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88.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8"/>
        <w:tblGridChange w:id="0">
          <w:tblGrid>
            <w:gridCol w:w="97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pStyle w:val="Heading1"/>
              <w:numPr>
                <w:ilvl w:val="0"/>
                <w:numId w:val="1"/>
              </w:numPr>
              <w:ind w:left="432" w:hanging="432"/>
              <w:rPr/>
            </w:pPr>
            <w:r w:rsidDel="00000000" w:rsidR="00000000" w:rsidRPr="00000000">
              <w:rPr>
                <w:rtl w:val="0"/>
              </w:rPr>
              <w:t xml:space="preserve">ALLEGATO C</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(articolo 3, comma 1, D.M. 156/2011)</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ORGANIZZAZIONI SINDACALI E ASSOCIAZIONI DEI CONSUMATORI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5">
            <w:pPr>
              <w:spacing w:after="0" w:before="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SOSTITUTIVA DI ATTO DI NOTORIETÀ’</w:t>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(D.P.R. 28 dicembre 2000, n. 445, art. 47)</w:t>
            </w:r>
          </w:p>
          <w:p w:rsidR="00000000" w:rsidDel="00000000" w:rsidP="00000000" w:rsidRDefault="00000000" w:rsidRPr="00000000" w14:paraId="00000007">
            <w:pPr>
              <w:spacing w:after="0" w:before="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NON SOGGETTA AD AUTENTICAZIONE – ESENTE DA BOLLO</w:t>
            </w:r>
          </w:p>
          <w:p w:rsidR="00000000" w:rsidDel="00000000" w:rsidP="00000000" w:rsidRDefault="00000000" w:rsidRPr="00000000" w14:paraId="00000008">
            <w:pPr>
              <w:spacing w:after="0" w:before="0" w:line="240" w:lineRule="auto"/>
              <w:jc w:val="center"/>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16"/>
                <w:szCs w:val="16"/>
                <w:rtl w:val="0"/>
              </w:rPr>
              <w:t xml:space="preserve">(D.P.R. 28 dicembre 2000, n. 445, art. 37, c.1)</w:t>
            </w:r>
            <w:r w:rsidDel="00000000" w:rsidR="00000000" w:rsidRPr="00000000">
              <w:rPr>
                <w:rtl w:val="0"/>
              </w:rPr>
            </w:r>
          </w:p>
        </w:tc>
      </w:tr>
    </w:tbl>
    <w:p w:rsidR="00000000" w:rsidDel="00000000" w:rsidP="00000000" w:rsidRDefault="00000000" w:rsidRPr="00000000" w14:paraId="00000009">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conoscenza del disposto dell’art. 47 del decreto del Presidente della Repubblica 28 dicembre 2000, n. 445;</w:t>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Ferma restando, a norma del disposto dell’articolo 75, dello stesso D.P.R. n. 445/2000, nel caso di dichiarazione non veritiera, la decadenza dai benefici eventualmente conseguiti;</w:t>
      </w:r>
    </w:p>
    <w:p w:rsidR="00000000" w:rsidDel="00000000" w:rsidP="00000000" w:rsidRDefault="00000000" w:rsidRPr="00000000" w14:paraId="0000000D">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Vista la legge 29 dicembre 1993, n. 580 e successive modifiche ed integrazioni, nonché i relativi regolamenti di attuazione;</w:t>
      </w:r>
    </w:p>
    <w:p w:rsidR="00000000" w:rsidDel="00000000" w:rsidP="00000000" w:rsidRDefault="00000000" w:rsidRPr="00000000" w14:paraId="0000000F">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sottoscritto ………………………………………………………………………...............………………..…</w:t>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legale rappresentante dell’……………………………………………………………….....................................</w:t>
      </w:r>
    </w:p>
    <w:p w:rsidR="00000000" w:rsidDel="00000000" w:rsidP="00000000" w:rsidRDefault="00000000" w:rsidRPr="00000000" w14:paraId="00000012">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nato il …………………… in ………………………………………………………………...............…………</w:t>
      </w:r>
    </w:p>
    <w:p w:rsidR="00000000" w:rsidDel="00000000" w:rsidP="00000000" w:rsidRDefault="00000000" w:rsidRPr="00000000" w14:paraId="00000013">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concorrere all’assegnazione del seggio per i lavoratori/consumatori </w:t>
      </w:r>
      <w:r w:rsidDel="00000000" w:rsidR="00000000" w:rsidRPr="00000000">
        <w:rPr>
          <w:rFonts w:ascii="Times New Roman" w:cs="Times New Roman" w:eastAsia="Times New Roman" w:hAnsi="Times New Roman"/>
          <w:i w:val="1"/>
          <w:rtl w:val="0"/>
        </w:rPr>
        <w:t xml:space="preserve">(cancellare una delle due ipotesi)</w:t>
      </w:r>
      <w:r w:rsidDel="00000000" w:rsidR="00000000" w:rsidRPr="00000000">
        <w:rPr>
          <w:rFonts w:ascii="Times New Roman" w:cs="Times New Roman" w:eastAsia="Times New Roman" w:hAnsi="Times New Roman"/>
          <w:rtl w:val="0"/>
        </w:rPr>
        <w:t xml:space="preserve"> nel Consiglio della Camera di commercio I.A.A delle Marche</w:t>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la propria personale responsabilità:</w:t>
      </w:r>
    </w:p>
    <w:p w:rsidR="00000000" w:rsidDel="00000000" w:rsidP="00000000" w:rsidRDefault="00000000" w:rsidRPr="00000000" w14:paraId="00000017">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w:t>
      </w:r>
    </w:p>
    <w:p w:rsidR="00000000" w:rsidDel="00000000" w:rsidP="00000000" w:rsidRDefault="00000000" w:rsidRPr="00000000" w14:paraId="00000018">
      <w:pPr>
        <w:spacing w:after="0" w:before="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 l’associazione è operante nella provincia/regione di ________ da almeno tre anni;</w:t>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al fine di documentare l’ampiezza e la diffusione delle strutture operative dell’associazione, che:</w:t>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D">
      <w:pPr>
        <w:tabs>
          <w:tab w:val="right" w:leader="none" w:pos="9639"/>
        </w:tabs>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al fine di documentare l’attività svolta dall’associazione nella circoscrizione di ………………………e i servizi resi, che:</w:t>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before="0" w:line="240" w:lineRule="auto"/>
        <w:jc w:val="both"/>
        <w:rPr/>
      </w:pPr>
      <w:r w:rsidDel="00000000" w:rsidR="00000000" w:rsidRPr="00000000">
        <w:rPr>
          <w:rFonts w:ascii="Times New Roman" w:cs="Times New Roman" w:eastAsia="Times New Roman" w:hAnsi="Times New Roman"/>
          <w:rtl w:val="0"/>
        </w:rPr>
        <w:t xml:space="preserve">4) che alla data del </w:t>
      </w:r>
      <w:r w:rsidDel="00000000" w:rsidR="00000000" w:rsidRPr="00000000">
        <w:rPr>
          <w:rFonts w:ascii="Times New Roman" w:cs="Times New Roman" w:eastAsia="Times New Roman" w:hAnsi="Times New Roman"/>
          <w:b w:val="1"/>
          <w:rtl w:val="0"/>
        </w:rPr>
        <w:t xml:space="preserve">31 dicembre 2022 </w:t>
      </w:r>
      <w:r w:rsidDel="00000000" w:rsidR="00000000" w:rsidRPr="00000000">
        <w:rPr>
          <w:rFonts w:ascii="Times New Roman" w:cs="Times New Roman" w:eastAsia="Times New Roman" w:hAnsi="Times New Roman"/>
          <w:rtl w:val="0"/>
        </w:rPr>
        <w:t xml:space="preserve">il numero degli iscritti</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rtl w:val="0"/>
        </w:rPr>
        <w:t xml:space="preserve"> dell’associazione è pari a n. …………….. unità, come risulta dall’elenco (allegato D) depositato presso la Camera di Commercio delle Marche su apposito supporto digitale.</w:t>
      </w:r>
      <w:r w:rsidDel="00000000" w:rsidR="00000000" w:rsidRPr="00000000">
        <w:rPr>
          <w:rtl w:val="0"/>
        </w:rPr>
      </w:r>
    </w:p>
    <w:p w:rsidR="00000000" w:rsidDel="00000000" w:rsidP="00000000" w:rsidRDefault="00000000" w:rsidRPr="00000000" w14:paraId="00000022">
      <w:pPr>
        <w:spacing w:after="0" w:before="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sottoscritto dichiara, infine, di aver preso visione dell’informativa pubblicata sul sito web della Camera di Commercio delle Marche.</w:t>
      </w:r>
    </w:p>
    <w:p w:rsidR="00000000" w:rsidDel="00000000" w:rsidP="00000000" w:rsidRDefault="00000000" w:rsidRPr="00000000" w14:paraId="00000024">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DATA </w:t>
      </w:r>
    </w:p>
    <w:p w:rsidR="00000000" w:rsidDel="00000000" w:rsidP="00000000" w:rsidRDefault="00000000" w:rsidRPr="00000000" w14:paraId="00000026">
      <w:pPr>
        <w:spacing w:after="0" w:before="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w:t>
      </w:r>
    </w:p>
    <w:p w:rsidR="00000000" w:rsidDel="00000000" w:rsidP="00000000" w:rsidRDefault="00000000" w:rsidRPr="00000000" w14:paraId="00000027">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IL LEGALE RAPPRESENTANTE</w:t>
      </w:r>
    </w:p>
    <w:p w:rsidR="00000000" w:rsidDel="00000000" w:rsidP="00000000" w:rsidRDefault="00000000" w:rsidRPr="00000000" w14:paraId="00000028">
      <w:pPr>
        <w:spacing w:after="0" w:before="0" w:line="24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w:t>
      </w:r>
    </w:p>
    <w:p w:rsidR="00000000" w:rsidDel="00000000" w:rsidP="00000000" w:rsidRDefault="00000000" w:rsidRPr="00000000" w14:paraId="00000029">
      <w:pPr>
        <w:spacing w:after="0" w:before="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Allegati:</w:t>
      </w:r>
    </w:p>
    <w:p w:rsidR="00000000" w:rsidDel="00000000" w:rsidP="00000000" w:rsidRDefault="00000000" w:rsidRPr="00000000" w14:paraId="0000002B">
      <w:pPr>
        <w:numPr>
          <w:ilvl w:val="0"/>
          <w:numId w:val="2"/>
        </w:numPr>
        <w:spacing w:after="0" w:line="240" w:lineRule="auto"/>
        <w:ind w:left="425.19685039370086"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Copia fronte/retro di un documento di identità in corso di validità, non autenticata, del sottoscrittore</w:t>
      </w:r>
    </w:p>
    <w:p w:rsidR="00000000" w:rsidDel="00000000" w:rsidP="00000000" w:rsidRDefault="00000000" w:rsidRPr="00000000" w14:paraId="0000002C">
      <w:pPr>
        <w:spacing w:after="0" w:before="0" w:line="240" w:lineRule="auto"/>
        <w:jc w:val="both"/>
        <w:rPr>
          <w:rFonts w:ascii="Times New Roman" w:cs="Times New Roman" w:eastAsia="Times New Roman" w:hAnsi="Times New Roman"/>
          <w:sz w:val="20"/>
          <w:szCs w:val="20"/>
        </w:rPr>
      </w:pPr>
      <w:r w:rsidDel="00000000" w:rsidR="00000000" w:rsidRPr="00000000">
        <w:rPr>
          <w:rtl w:val="0"/>
        </w:rPr>
      </w:r>
    </w:p>
    <w:sectPr>
      <w:footerReference r:id="rId7" w:type="default"/>
      <w:pgSz w:h="16838" w:w="11906" w:orient="portrait"/>
      <w:pgMar w:bottom="709" w:top="851"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D">
      <w:pPr>
        <w:spacing w:after="0" w:before="0" w:line="240" w:lineRule="auto"/>
        <w:jc w:val="both"/>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vertAlign w:val="superscript"/>
          <w:rtl w:val="0"/>
        </w:rPr>
        <w:t xml:space="preserve">(a)</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Il numero di iscritti si riferisce, nel caso di organizzazioni sindacali, agli iscritti dipendenti da imprese della circoscrizione della Camera di commercio, con esclusione dei pensionati e, nel caso di associazioni dei consumatori, agli iscritti della circoscrizione della Camera di commercio inclusi nell’elenco, tenuto a cura delle stesse organizzazioni di cui all’articolo 137, comma 2, lettera b) del d.lgs. 6.09.2005, n. 206, ovvero negli elenchi tenuti dalle associazioni riconosciute in base alle leggi regionali in materia.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ind w:left="432" w:hanging="432"/>
      <w:jc w:val="center"/>
    </w:pPr>
    <w:rPr>
      <w:rFonts w:ascii="Times New Roman" w:cs="Times New Roman" w:eastAsia="Times New Roman" w:hAnsi="Times New Roman"/>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