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30" w:rsidRDefault="00C44330" w:rsidP="00D514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4330" w:rsidRDefault="00C44330" w:rsidP="00D514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30" w:rsidRDefault="00C44330" w:rsidP="00D514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972" w:rsidRPr="00C44330" w:rsidRDefault="00D51499" w:rsidP="00D51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30">
        <w:rPr>
          <w:rFonts w:ascii="Times New Roman" w:hAnsi="Times New Roman" w:cs="Times New Roman"/>
          <w:b/>
          <w:sz w:val="24"/>
          <w:szCs w:val="24"/>
        </w:rPr>
        <w:t>AUTOCERTIFICAZIONE</w:t>
      </w:r>
    </w:p>
    <w:p w:rsidR="00253666" w:rsidRPr="00D51499" w:rsidRDefault="00253666" w:rsidP="00C44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1499">
        <w:rPr>
          <w:rFonts w:ascii="Times New Roman" w:hAnsi="Times New Roman" w:cs="Times New Roman"/>
          <w:sz w:val="20"/>
          <w:szCs w:val="20"/>
        </w:rPr>
        <w:t>Ai sensi dell’art.15 DL18 del 17/03/2020</w:t>
      </w:r>
    </w:p>
    <w:p w:rsidR="00F40DE8" w:rsidRDefault="00253666" w:rsidP="00C44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1499">
        <w:rPr>
          <w:rFonts w:ascii="Times New Roman" w:hAnsi="Times New Roman" w:cs="Times New Roman"/>
          <w:sz w:val="20"/>
          <w:szCs w:val="20"/>
        </w:rPr>
        <w:t>(Disposizioni straordinarie per la produzione di mascherine chirurgiche e dispositivi di protezione individuale)</w:t>
      </w:r>
    </w:p>
    <w:p w:rsidR="00C44330" w:rsidRDefault="00C44330" w:rsidP="00C44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1499" w:rsidRPr="00D51499" w:rsidRDefault="00D51499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 sottoscritto/a ___________________________________________________________</w:t>
      </w:r>
    </w:p>
    <w:p w:rsidR="00D51499" w:rsidRPr="00D51499" w:rsidRDefault="00F40DE8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/a </w:t>
      </w:r>
      <w:r w:rsidR="00D51499"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______________________________(provincia)____________ il _____________</w:t>
      </w:r>
    </w:p>
    <w:p w:rsidR="0071240F" w:rsidRDefault="00D51499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</w:t>
      </w:r>
      <w:proofErr w:type="gramEnd"/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_______________________________in </w:t>
      </w:r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Via_________________  </w:t>
      </w: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n.______ </w:t>
      </w:r>
    </w:p>
    <w:p w:rsidR="00D51499" w:rsidRPr="00D51499" w:rsidRDefault="00D51499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____________________</w:t>
      </w:r>
    </w:p>
    <w:p w:rsidR="00253666" w:rsidRPr="00253666" w:rsidRDefault="00253666" w:rsidP="00D51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53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</w:p>
    <w:p w:rsidR="0071240F" w:rsidRDefault="00D51499" w:rsidP="00D514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le mascherine chirurgiche</w:t>
      </w:r>
    </w:p>
    <w:p w:rsidR="0071240F" w:rsidRDefault="0071240F" w:rsidP="0071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Nome _______________________________             Tipo______</w:t>
      </w: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53666" w:rsidRPr="00D51499" w:rsidRDefault="00D51499" w:rsidP="00D514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rispettano tutti i requisiti di sicurezza </w:t>
      </w:r>
      <w:r w:rsidR="007124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cui alla vigente normativa 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 in particolare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D51499" w:rsidRPr="00F40DE8" w:rsidRDefault="00C44330" w:rsidP="00C44330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he i</w:t>
      </w:r>
      <w:r w:rsidR="00253666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l prodo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tto risponde ai requisiti della </w:t>
      </w:r>
      <w:r w:rsidR="00253666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norma UNI EN 1</w:t>
      </w:r>
      <w:r w:rsidR="004E341B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4683:2019 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Mascherine facciali ad </w:t>
      </w:r>
      <w:r w:rsidR="00253666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uso medico</w:t>
      </w:r>
      <w:r w:rsidR="004E341B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- requisiti e metodi di prova”</w:t>
      </w:r>
      <w:r w:rsidR="00F40DE8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:rsidR="004E341B" w:rsidRPr="004E341B" w:rsidRDefault="00C44330" w:rsidP="00C44330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he il</w:t>
      </w:r>
      <w:r w:rsidR="00253666" w:rsidRPr="00D51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prodotto risponde ai requisiti di biocompatibilità </w:t>
      </w:r>
      <w:r w:rsidR="00253666" w:rsidRPr="007124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secondo</w:t>
      </w:r>
      <w:r w:rsidR="00253666" w:rsidRPr="00D51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la norma UNI EN ISO 10993-1:2010 “Valutazione biologica dei dispositivi medici - Parte 1: Valutazione e prove all'interno di un pr</w:t>
      </w:r>
      <w:r w:rsidR="004E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ocesso di gestione del rischio”</w:t>
      </w:r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:rsidR="004E341B" w:rsidRPr="00F40DE8" w:rsidRDefault="00253666" w:rsidP="00C44330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di aver implementato e di gestire 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la produzione secondo un Sistema di gestione della Qualità</w:t>
      </w:r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.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:rsidR="00C808F9" w:rsidRDefault="00C808F9" w:rsidP="0071240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1240F" w:rsidRPr="00F40DE8" w:rsidRDefault="0071240F" w:rsidP="00C44330">
      <w:pPr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F40DE8">
        <w:rPr>
          <w:rFonts w:ascii="Times New Roman" w:hAnsi="Times New Roman" w:cs="Times New Roman"/>
          <w:sz w:val="18"/>
          <w:szCs w:val="18"/>
        </w:rPr>
        <w:t>Il/la sottoscritto/a, secondo quanto previsto dal DPR 28 dicembre 2000, n. 445,</w:t>
      </w:r>
      <w:r w:rsidR="00C44330">
        <w:rPr>
          <w:rFonts w:ascii="Times New Roman" w:hAnsi="Times New Roman" w:cs="Times New Roman"/>
          <w:sz w:val="18"/>
          <w:szCs w:val="18"/>
        </w:rPr>
        <w:t xml:space="preserve"> </w:t>
      </w:r>
      <w:r w:rsidRPr="00F40DE8">
        <w:rPr>
          <w:rFonts w:ascii="Times New Roman" w:hAnsi="Times New Roman" w:cs="Times New Roman"/>
          <w:b/>
          <w:i/>
          <w:sz w:val="18"/>
          <w:szCs w:val="18"/>
        </w:rPr>
        <w:t>dichiara</w:t>
      </w:r>
      <w:r w:rsidR="00C808F9" w:rsidRPr="00F40DE8">
        <w:rPr>
          <w:rFonts w:ascii="Times New Roman" w:hAnsi="Times New Roman" w:cs="Times New Roman"/>
          <w:b/>
          <w:i/>
          <w:sz w:val="18"/>
          <w:szCs w:val="18"/>
        </w:rPr>
        <w:t xml:space="preserve"> inoltre</w:t>
      </w:r>
      <w:r w:rsidRPr="00F40DE8">
        <w:rPr>
          <w:rFonts w:ascii="Times New Roman" w:hAnsi="Times New Roman" w:cs="Times New Roman"/>
          <w:sz w:val="18"/>
          <w:szCs w:val="18"/>
        </w:rPr>
        <w:t>:</w:t>
      </w:r>
    </w:p>
    <w:p w:rsidR="0071240F" w:rsidRPr="00F40DE8" w:rsidRDefault="0071240F" w:rsidP="00C4433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80" w:after="120" w:line="240" w:lineRule="auto"/>
        <w:ind w:left="709" w:right="-143"/>
        <w:contextualSpacing w:val="0"/>
        <w:rPr>
          <w:rFonts w:ascii="Times New Roman" w:hAnsi="Times New Roman" w:cs="Times New Roman"/>
          <w:sz w:val="18"/>
          <w:szCs w:val="18"/>
        </w:rPr>
      </w:pPr>
      <w:r w:rsidRPr="00F40DE8">
        <w:rPr>
          <w:rFonts w:ascii="Times New Roman" w:hAnsi="Times New Roman" w:cs="Times New Roman"/>
          <w:sz w:val="18"/>
          <w:szCs w:val="18"/>
        </w:rPr>
        <w:t>che, ai sensi dell’art. 47 del succitato DPR, tutte le dichiarazioni rese sono veritiere</w:t>
      </w:r>
    </w:p>
    <w:p w:rsidR="00C808F9" w:rsidRPr="00C44330" w:rsidRDefault="0071240F" w:rsidP="00C4433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80" w:after="120" w:line="240" w:lineRule="auto"/>
        <w:ind w:left="709" w:right="-143"/>
        <w:contextualSpacing w:val="0"/>
        <w:rPr>
          <w:rFonts w:ascii="Times New Roman" w:hAnsi="Times New Roman" w:cs="Times New Roman"/>
          <w:sz w:val="18"/>
          <w:szCs w:val="18"/>
        </w:rPr>
      </w:pPr>
      <w:r w:rsidRPr="00F40DE8">
        <w:rPr>
          <w:rFonts w:ascii="Times New Roman" w:hAnsi="Times New Roman" w:cs="Times New Roman"/>
          <w:sz w:val="18"/>
          <w:szCs w:val="18"/>
        </w:rPr>
        <w:t>di essere a conoscenza delle sanzioni penali previste dagli art. 75 e 76 del medesimo DPR 445/2000 in caso di dichiarazione mendace.</w:t>
      </w:r>
    </w:p>
    <w:p w:rsidR="00C808F9" w:rsidRPr="00C44330" w:rsidRDefault="00C808F9" w:rsidP="00C808F9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808F9" w:rsidRDefault="00C808F9" w:rsidP="00C808F9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                              </w:t>
      </w:r>
      <w:r w:rsidR="00C4433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                         </w:t>
      </w:r>
      <w:r w:rsidRPr="004E34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DICHIARANTE</w:t>
      </w:r>
    </w:p>
    <w:p w:rsidR="00C808F9" w:rsidRPr="004E341B" w:rsidRDefault="00C808F9" w:rsidP="00C808F9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808F9" w:rsidRPr="004E341B" w:rsidRDefault="00C808F9" w:rsidP="00C44330">
      <w:pPr>
        <w:pStyle w:val="Paragrafoelenco"/>
        <w:ind w:left="4820" w:right="540"/>
        <w:jc w:val="center"/>
        <w:rPr>
          <w:rFonts w:ascii="Times New Roman" w:hAnsi="Times New Roman" w:cs="Times New Roman"/>
          <w:sz w:val="20"/>
          <w:szCs w:val="20"/>
        </w:rPr>
      </w:pPr>
      <w:r w:rsidRPr="004E341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___________________________</w:t>
      </w:r>
    </w:p>
    <w:p w:rsidR="00C808F9" w:rsidRPr="00C44330" w:rsidRDefault="00C44330" w:rsidP="00C44330">
      <w:pPr>
        <w:tabs>
          <w:tab w:val="left" w:pos="9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C808F9" w:rsidRPr="00C4433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0F" w:rsidRDefault="0048760F" w:rsidP="00C44330">
      <w:pPr>
        <w:spacing w:after="0" w:line="240" w:lineRule="auto"/>
      </w:pPr>
      <w:r>
        <w:separator/>
      </w:r>
    </w:p>
  </w:endnote>
  <w:endnote w:type="continuationSeparator" w:id="0">
    <w:p w:rsidR="0048760F" w:rsidRDefault="0048760F" w:rsidP="00C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30" w:rsidRPr="00C44330" w:rsidRDefault="00C44330" w:rsidP="00C44330">
    <w:pPr>
      <w:pBdr>
        <w:top w:val="nil"/>
        <w:left w:val="nil"/>
        <w:bottom w:val="nil"/>
        <w:right w:val="nil"/>
        <w:between w:val="nil"/>
        <w:bar w:val="nil"/>
      </w:pBdr>
      <w:spacing w:before="80" w:after="120" w:line="240" w:lineRule="auto"/>
      <w:ind w:right="-14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  <w:r w:rsidRPr="00C44330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La presente autocertificazione va redatta su carta intestata </w:t>
    </w:r>
  </w:p>
  <w:p w:rsidR="00C44330" w:rsidRDefault="00C443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0F" w:rsidRDefault="0048760F" w:rsidP="00C44330">
      <w:pPr>
        <w:spacing w:after="0" w:line="240" w:lineRule="auto"/>
      </w:pPr>
      <w:r>
        <w:separator/>
      </w:r>
    </w:p>
  </w:footnote>
  <w:footnote w:type="continuationSeparator" w:id="0">
    <w:p w:rsidR="0048760F" w:rsidRDefault="0048760F" w:rsidP="00C4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822B0"/>
    <w:multiLevelType w:val="multilevel"/>
    <w:tmpl w:val="C498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31610"/>
    <w:multiLevelType w:val="hybridMultilevel"/>
    <w:tmpl w:val="EDF6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87952"/>
    <w:multiLevelType w:val="hybridMultilevel"/>
    <w:tmpl w:val="2E0AB8DE"/>
    <w:lvl w:ilvl="0" w:tplc="254C3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C35C0"/>
    <w:multiLevelType w:val="hybridMultilevel"/>
    <w:tmpl w:val="F2D69BBA"/>
    <w:lvl w:ilvl="0" w:tplc="C01C930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D"/>
    <w:rsid w:val="001B75E2"/>
    <w:rsid w:val="001E6A73"/>
    <w:rsid w:val="00253666"/>
    <w:rsid w:val="003F2344"/>
    <w:rsid w:val="003F2B7C"/>
    <w:rsid w:val="00480C35"/>
    <w:rsid w:val="0048760F"/>
    <w:rsid w:val="004E341B"/>
    <w:rsid w:val="00584972"/>
    <w:rsid w:val="0071240F"/>
    <w:rsid w:val="008A1C8D"/>
    <w:rsid w:val="0098084A"/>
    <w:rsid w:val="00C44330"/>
    <w:rsid w:val="00C808F9"/>
    <w:rsid w:val="00D51499"/>
    <w:rsid w:val="00F4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77FCC-DFD9-4B28-A865-497CF3C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D514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330"/>
  </w:style>
  <w:style w:type="paragraph" w:styleId="Pidipagina">
    <w:name w:val="footer"/>
    <w:basedOn w:val="Normale"/>
    <w:link w:val="PidipaginaCarattere"/>
    <w:uiPriority w:val="99"/>
    <w:unhideWhenUsed/>
    <w:rsid w:val="00C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Nando Fanciullo</cp:lastModifiedBy>
  <cp:revision>2</cp:revision>
  <cp:lastPrinted>2020-03-20T10:49:00Z</cp:lastPrinted>
  <dcterms:created xsi:type="dcterms:W3CDTF">2020-03-23T08:23:00Z</dcterms:created>
  <dcterms:modified xsi:type="dcterms:W3CDTF">2020-03-23T08:23:00Z</dcterms:modified>
</cp:coreProperties>
</file>