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3923" w14:textId="77777777" w:rsidR="00B811DC" w:rsidRDefault="00B811DC" w:rsidP="00442DE8"/>
    <w:p w14:paraId="11033D70" w14:textId="77777777" w:rsidR="0075470F" w:rsidRDefault="0075470F" w:rsidP="00442DE8">
      <w:pPr>
        <w:rPr>
          <w:b/>
          <w:bCs/>
          <w:sz w:val="40"/>
          <w:szCs w:val="40"/>
        </w:rPr>
      </w:pPr>
    </w:p>
    <w:p w14:paraId="7297F4DA" w14:textId="181076A5" w:rsidR="006B29DF" w:rsidRPr="009711AE" w:rsidRDefault="00E61A0C" w:rsidP="006B29D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Moda</w:t>
      </w:r>
      <w:r w:rsidR="006B29DF" w:rsidRPr="009711AE">
        <w:rPr>
          <w:rFonts w:ascii="Arial" w:hAnsi="Arial" w:cs="Arial"/>
          <w:b/>
          <w:bCs/>
          <w:sz w:val="40"/>
          <w:szCs w:val="40"/>
        </w:rPr>
        <w:t>: i</w:t>
      </w:r>
      <w:r w:rsidR="0075470F" w:rsidRPr="009711AE">
        <w:rPr>
          <w:rFonts w:ascii="Arial" w:hAnsi="Arial" w:cs="Arial"/>
          <w:b/>
          <w:bCs/>
          <w:sz w:val="40"/>
          <w:szCs w:val="40"/>
        </w:rPr>
        <w:t>nterscambio commerciale</w:t>
      </w:r>
      <w:r w:rsidR="006B29DF" w:rsidRPr="009711AE">
        <w:rPr>
          <w:rFonts w:ascii="Arial" w:hAnsi="Arial" w:cs="Arial"/>
          <w:b/>
          <w:bCs/>
          <w:sz w:val="40"/>
          <w:szCs w:val="40"/>
        </w:rPr>
        <w:t xml:space="preserve"> con </w:t>
      </w:r>
      <w:r>
        <w:rPr>
          <w:rFonts w:ascii="Arial" w:hAnsi="Arial" w:cs="Arial"/>
          <w:b/>
          <w:bCs/>
          <w:sz w:val="40"/>
          <w:szCs w:val="40"/>
        </w:rPr>
        <w:t>Danimarca, Norvegia e Svezia</w:t>
      </w:r>
    </w:p>
    <w:p w14:paraId="55584F6D" w14:textId="77777777" w:rsidR="00E61A0C" w:rsidRDefault="00E61A0C" w:rsidP="00442DE8">
      <w:pPr>
        <w:rPr>
          <w:rFonts w:ascii="Arial" w:hAnsi="Arial" w:cs="Arial"/>
          <w:b/>
          <w:bCs/>
          <w:sz w:val="40"/>
          <w:szCs w:val="40"/>
        </w:rPr>
      </w:pPr>
    </w:p>
    <w:p w14:paraId="35AF4A56" w14:textId="19044F06" w:rsidR="0075470F" w:rsidRDefault="00E61A0C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DANIMARCA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1179"/>
        <w:gridCol w:w="1179"/>
        <w:gridCol w:w="1025"/>
        <w:gridCol w:w="1179"/>
        <w:gridCol w:w="1179"/>
        <w:gridCol w:w="1179"/>
      </w:tblGrid>
      <w:tr w:rsidR="00FF0341" w14:paraId="39D3580A" w14:textId="77777777" w:rsidTr="00FF0341">
        <w:trPr>
          <w:trHeight w:val="660"/>
          <w:tblCellSpacing w:w="0" w:type="dxa"/>
        </w:trPr>
        <w:tc>
          <w:tcPr>
            <w:tcW w:w="14670" w:type="dxa"/>
            <w:gridSpan w:val="7"/>
            <w:vAlign w:val="bottom"/>
            <w:hideMark/>
          </w:tcPr>
          <w:p w14:paraId="5ED8AF8B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- </w:t>
            </w:r>
            <w:proofErr w:type="gram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Danimarca :</w:t>
            </w:r>
            <w:proofErr w:type="gram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Interscambio commerciale in valore di Prodotti tessili, abbigliamento, pelli e accessori - I-IV trimestre 2024</w:t>
            </w:r>
          </w:p>
        </w:tc>
      </w:tr>
      <w:tr w:rsidR="00FF0341" w14:paraId="11FBBF2A" w14:textId="77777777" w:rsidTr="00FF0341">
        <w:trPr>
          <w:trHeight w:val="40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7BE54AB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Euro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2670AC45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B8D9FB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33528B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967CA45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DC7B872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6C12AA4F" w14:textId="77777777" w:rsidTr="00FF0341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1E16842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F694FB8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62411F9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0D25CEA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1436695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1C3396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97EAF29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FF0341" w14:paraId="2C3AF9A8" w14:textId="77777777" w:rsidTr="00FF0341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231C808D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CB - Prodotti tessili, abbigliamento, pelli e accessori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77C71C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6.133.930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C25768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6.997.088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440B1FE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6.260.918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20F949C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17.716.430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68FE50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15.435.218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29513A6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14.770.045</w:t>
            </w:r>
          </w:p>
        </w:tc>
      </w:tr>
      <w:tr w:rsidR="00FF0341" w14:paraId="2B37BC73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D887340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-Filati di fibre tessili</w:t>
            </w:r>
          </w:p>
        </w:tc>
        <w:tc>
          <w:tcPr>
            <w:tcW w:w="0" w:type="auto"/>
            <w:vAlign w:val="bottom"/>
            <w:hideMark/>
          </w:tcPr>
          <w:p w14:paraId="26BA5A8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630E09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C25B78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DFDD337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29.758</w:t>
            </w:r>
          </w:p>
        </w:tc>
        <w:tc>
          <w:tcPr>
            <w:tcW w:w="0" w:type="auto"/>
            <w:vAlign w:val="bottom"/>
            <w:hideMark/>
          </w:tcPr>
          <w:p w14:paraId="4D9CA86A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14.499</w:t>
            </w:r>
          </w:p>
        </w:tc>
        <w:tc>
          <w:tcPr>
            <w:tcW w:w="0" w:type="auto"/>
            <w:vAlign w:val="bottom"/>
            <w:hideMark/>
          </w:tcPr>
          <w:p w14:paraId="0DF5D6A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31.010</w:t>
            </w:r>
          </w:p>
        </w:tc>
      </w:tr>
      <w:tr w:rsidR="00FF0341" w14:paraId="1CC5F023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4455914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-Tessuti</w:t>
            </w:r>
          </w:p>
        </w:tc>
        <w:tc>
          <w:tcPr>
            <w:tcW w:w="0" w:type="auto"/>
            <w:vAlign w:val="bottom"/>
            <w:hideMark/>
          </w:tcPr>
          <w:p w14:paraId="43770AD0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13.793</w:t>
            </w:r>
          </w:p>
        </w:tc>
        <w:tc>
          <w:tcPr>
            <w:tcW w:w="0" w:type="auto"/>
            <w:vAlign w:val="bottom"/>
            <w:hideMark/>
          </w:tcPr>
          <w:p w14:paraId="48E6B065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2.473</w:t>
            </w:r>
          </w:p>
        </w:tc>
        <w:tc>
          <w:tcPr>
            <w:tcW w:w="0" w:type="auto"/>
            <w:vAlign w:val="bottom"/>
            <w:hideMark/>
          </w:tcPr>
          <w:p w14:paraId="5509DC9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65.875</w:t>
            </w:r>
          </w:p>
        </w:tc>
        <w:tc>
          <w:tcPr>
            <w:tcW w:w="0" w:type="auto"/>
            <w:vAlign w:val="bottom"/>
            <w:hideMark/>
          </w:tcPr>
          <w:p w14:paraId="765FAA9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2.438</w:t>
            </w:r>
          </w:p>
        </w:tc>
        <w:tc>
          <w:tcPr>
            <w:tcW w:w="0" w:type="auto"/>
            <w:vAlign w:val="bottom"/>
            <w:hideMark/>
          </w:tcPr>
          <w:p w14:paraId="4F2190F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1.693</w:t>
            </w:r>
          </w:p>
        </w:tc>
        <w:tc>
          <w:tcPr>
            <w:tcW w:w="0" w:type="auto"/>
            <w:vAlign w:val="bottom"/>
            <w:hideMark/>
          </w:tcPr>
          <w:p w14:paraId="55C25F1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3.831</w:t>
            </w:r>
          </w:p>
        </w:tc>
      </w:tr>
      <w:tr w:rsidR="00FF0341" w14:paraId="12939724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09A23D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-Altri prodotti tessili</w:t>
            </w:r>
          </w:p>
        </w:tc>
        <w:tc>
          <w:tcPr>
            <w:tcW w:w="0" w:type="auto"/>
            <w:vAlign w:val="bottom"/>
            <w:hideMark/>
          </w:tcPr>
          <w:p w14:paraId="645DC0A0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351.462</w:t>
            </w:r>
          </w:p>
        </w:tc>
        <w:tc>
          <w:tcPr>
            <w:tcW w:w="0" w:type="auto"/>
            <w:vAlign w:val="bottom"/>
            <w:hideMark/>
          </w:tcPr>
          <w:p w14:paraId="7BB3ABF0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590.480</w:t>
            </w:r>
          </w:p>
        </w:tc>
        <w:tc>
          <w:tcPr>
            <w:tcW w:w="0" w:type="auto"/>
            <w:vAlign w:val="bottom"/>
            <w:hideMark/>
          </w:tcPr>
          <w:p w14:paraId="36D81305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214.745</w:t>
            </w:r>
          </w:p>
        </w:tc>
        <w:tc>
          <w:tcPr>
            <w:tcW w:w="0" w:type="auto"/>
            <w:vAlign w:val="bottom"/>
            <w:hideMark/>
          </w:tcPr>
          <w:p w14:paraId="1A5E71F9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123.896</w:t>
            </w:r>
          </w:p>
        </w:tc>
        <w:tc>
          <w:tcPr>
            <w:tcW w:w="0" w:type="auto"/>
            <w:vAlign w:val="bottom"/>
            <w:hideMark/>
          </w:tcPr>
          <w:p w14:paraId="3447180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62.357</w:t>
            </w:r>
          </w:p>
        </w:tc>
        <w:tc>
          <w:tcPr>
            <w:tcW w:w="0" w:type="auto"/>
            <w:vAlign w:val="bottom"/>
            <w:hideMark/>
          </w:tcPr>
          <w:p w14:paraId="2672863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74.308</w:t>
            </w:r>
          </w:p>
        </w:tc>
      </w:tr>
      <w:tr w:rsidR="00FF0341" w14:paraId="74431DE1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31A0B8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abbigliamento, escluso l'abbigliamento in pelliccia</w:t>
            </w:r>
          </w:p>
        </w:tc>
        <w:tc>
          <w:tcPr>
            <w:tcW w:w="0" w:type="auto"/>
            <w:vAlign w:val="bottom"/>
            <w:hideMark/>
          </w:tcPr>
          <w:p w14:paraId="593936D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4.206.975</w:t>
            </w:r>
          </w:p>
        </w:tc>
        <w:tc>
          <w:tcPr>
            <w:tcW w:w="0" w:type="auto"/>
            <w:vAlign w:val="bottom"/>
            <w:hideMark/>
          </w:tcPr>
          <w:p w14:paraId="02FAFA6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4.522.304</w:t>
            </w:r>
          </w:p>
        </w:tc>
        <w:tc>
          <w:tcPr>
            <w:tcW w:w="0" w:type="auto"/>
            <w:vAlign w:val="bottom"/>
            <w:hideMark/>
          </w:tcPr>
          <w:p w14:paraId="71642E4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4.278.508</w:t>
            </w:r>
          </w:p>
        </w:tc>
        <w:tc>
          <w:tcPr>
            <w:tcW w:w="0" w:type="auto"/>
            <w:vAlign w:val="bottom"/>
            <w:hideMark/>
          </w:tcPr>
          <w:p w14:paraId="2B4F7DB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5.774.411</w:t>
            </w:r>
          </w:p>
        </w:tc>
        <w:tc>
          <w:tcPr>
            <w:tcW w:w="0" w:type="auto"/>
            <w:vAlign w:val="bottom"/>
            <w:hideMark/>
          </w:tcPr>
          <w:p w14:paraId="23967088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4.878.197</w:t>
            </w:r>
          </w:p>
        </w:tc>
        <w:tc>
          <w:tcPr>
            <w:tcW w:w="0" w:type="auto"/>
            <w:vAlign w:val="bottom"/>
            <w:hideMark/>
          </w:tcPr>
          <w:p w14:paraId="5D67DAD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4.625.712</w:t>
            </w:r>
          </w:p>
        </w:tc>
      </w:tr>
      <w:tr w:rsidR="00FF0341" w14:paraId="4A32E8BA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DDE2E4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abbigliamento in pelliccia</w:t>
            </w:r>
          </w:p>
        </w:tc>
        <w:tc>
          <w:tcPr>
            <w:tcW w:w="0" w:type="auto"/>
            <w:vAlign w:val="bottom"/>
            <w:hideMark/>
          </w:tcPr>
          <w:p w14:paraId="5FA26F93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59F380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15.120</w:t>
            </w:r>
          </w:p>
        </w:tc>
        <w:tc>
          <w:tcPr>
            <w:tcW w:w="0" w:type="auto"/>
            <w:vAlign w:val="bottom"/>
            <w:hideMark/>
          </w:tcPr>
          <w:p w14:paraId="78369999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2.128</w:t>
            </w:r>
          </w:p>
        </w:tc>
        <w:tc>
          <w:tcPr>
            <w:tcW w:w="0" w:type="auto"/>
            <w:vAlign w:val="bottom"/>
            <w:hideMark/>
          </w:tcPr>
          <w:p w14:paraId="61AF700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26A8B1A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C6718E5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5.064</w:t>
            </w:r>
          </w:p>
        </w:tc>
      </w:tr>
      <w:tr w:rsidR="00FF0341" w14:paraId="7DF35995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E16F1D4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maglieria</w:t>
            </w:r>
          </w:p>
        </w:tc>
        <w:tc>
          <w:tcPr>
            <w:tcW w:w="0" w:type="auto"/>
            <w:vAlign w:val="bottom"/>
            <w:hideMark/>
          </w:tcPr>
          <w:p w14:paraId="714805B7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1.389.203</w:t>
            </w:r>
          </w:p>
        </w:tc>
        <w:tc>
          <w:tcPr>
            <w:tcW w:w="0" w:type="auto"/>
            <w:vAlign w:val="bottom"/>
            <w:hideMark/>
          </w:tcPr>
          <w:p w14:paraId="7310240E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1.617.419</w:t>
            </w:r>
          </w:p>
        </w:tc>
        <w:tc>
          <w:tcPr>
            <w:tcW w:w="0" w:type="auto"/>
            <w:vAlign w:val="bottom"/>
            <w:hideMark/>
          </w:tcPr>
          <w:p w14:paraId="4D44208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1.420.344</w:t>
            </w:r>
          </w:p>
        </w:tc>
        <w:tc>
          <w:tcPr>
            <w:tcW w:w="0" w:type="auto"/>
            <w:vAlign w:val="bottom"/>
            <w:hideMark/>
          </w:tcPr>
          <w:p w14:paraId="49A1979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520.805</w:t>
            </w:r>
          </w:p>
        </w:tc>
        <w:tc>
          <w:tcPr>
            <w:tcW w:w="0" w:type="auto"/>
            <w:vAlign w:val="bottom"/>
            <w:hideMark/>
          </w:tcPr>
          <w:p w14:paraId="57424C6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587.624</w:t>
            </w:r>
          </w:p>
        </w:tc>
        <w:tc>
          <w:tcPr>
            <w:tcW w:w="0" w:type="auto"/>
            <w:vAlign w:val="bottom"/>
            <w:hideMark/>
          </w:tcPr>
          <w:p w14:paraId="257B1578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935.210</w:t>
            </w:r>
          </w:p>
        </w:tc>
      </w:tr>
      <w:tr w:rsidR="00FF0341" w14:paraId="4D725EA1" w14:textId="77777777" w:rsidTr="00FF0341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14:paraId="7BC0A3C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-Cuoio conciato e lavorato; articoli da viaggio, borse, pelletteria e selleria; pellicce preparate e tinte</w:t>
            </w:r>
          </w:p>
        </w:tc>
        <w:tc>
          <w:tcPr>
            <w:tcW w:w="0" w:type="auto"/>
            <w:vAlign w:val="bottom"/>
            <w:hideMark/>
          </w:tcPr>
          <w:p w14:paraId="28583D33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42.798</w:t>
            </w:r>
          </w:p>
        </w:tc>
        <w:tc>
          <w:tcPr>
            <w:tcW w:w="0" w:type="auto"/>
            <w:vAlign w:val="bottom"/>
            <w:hideMark/>
          </w:tcPr>
          <w:p w14:paraId="5C3085A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108.643</w:t>
            </w:r>
          </w:p>
        </w:tc>
        <w:tc>
          <w:tcPr>
            <w:tcW w:w="0" w:type="auto"/>
            <w:vAlign w:val="bottom"/>
            <w:hideMark/>
          </w:tcPr>
          <w:p w14:paraId="4C840D04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124.454</w:t>
            </w:r>
          </w:p>
        </w:tc>
        <w:tc>
          <w:tcPr>
            <w:tcW w:w="0" w:type="auto"/>
            <w:vAlign w:val="bottom"/>
            <w:hideMark/>
          </w:tcPr>
          <w:p w14:paraId="00F438E2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1.142.293</w:t>
            </w:r>
          </w:p>
        </w:tc>
        <w:tc>
          <w:tcPr>
            <w:tcW w:w="0" w:type="auto"/>
            <w:vAlign w:val="bottom"/>
            <w:hideMark/>
          </w:tcPr>
          <w:p w14:paraId="3436F53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1.072.477</w:t>
            </w:r>
          </w:p>
        </w:tc>
        <w:tc>
          <w:tcPr>
            <w:tcW w:w="0" w:type="auto"/>
            <w:vAlign w:val="bottom"/>
            <w:hideMark/>
          </w:tcPr>
          <w:p w14:paraId="3B693065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1.044.223</w:t>
            </w:r>
          </w:p>
        </w:tc>
      </w:tr>
      <w:tr w:rsidR="00FF0341" w14:paraId="55064BDE" w14:textId="77777777" w:rsidTr="00FF0341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7A5370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-Calzature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83D0100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129.699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75C47B3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140.649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A376AA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154.864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B046814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10.122.829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319C36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8.818.371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E6ADF53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8.050.687</w:t>
            </w:r>
          </w:p>
        </w:tc>
      </w:tr>
      <w:tr w:rsidR="00FF0341" w14:paraId="61A08F03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D995FE2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00051F2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75479AC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ECC7D4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5EEAC57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0564B2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98D6D2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76FE6DED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79B41E0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4A3B1BC5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A535E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5119085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DE22199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72FB7E9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CAF2A81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3C8B204F" w14:textId="77777777" w:rsidTr="00FF0341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19CC1FD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46EEA052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B89577C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EEE06E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7A46C13C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0635BA1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EBEFCA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FEFE30B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0E5FC4D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20D17F9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B5D8AFF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EA9FC74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7872866A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7700580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F8FA5C9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4D80940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EE7D88F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F6BA69D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FE3A58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51493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54090A86" w14:textId="77777777" w:rsidTr="00FF0341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5C9B7CA1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:</w:t>
            </w:r>
            <w:proofErr w:type="gram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Interscambio commerciale in valore di " Prodotti tessili, abbigliamento, pelli e accessori" </w:t>
            </w:r>
          </w:p>
        </w:tc>
      </w:tr>
      <w:tr w:rsidR="00FF0341" w14:paraId="679BFE34" w14:textId="77777777" w:rsidTr="00FF0341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9E58EF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6A9B2B3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73986AB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4F041E3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01C6D4B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D99A93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AFC999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FF0341" w14:paraId="522815FA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6740960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0C9884B7" w14:textId="77777777" w:rsidR="00FF0341" w:rsidRDefault="00FF03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FF0341" w14:paraId="0555AFF1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6E00C2F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Danimarca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3C404449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6.133.930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08887CD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6.997.088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772AE3A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6.260.918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436D694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17.716.430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576D4F6A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15.435.218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178C884D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14.770.045</w:t>
            </w:r>
          </w:p>
        </w:tc>
      </w:tr>
      <w:tr w:rsidR="00FF0341" w14:paraId="514C6551" w14:textId="77777777" w:rsidTr="00FF0341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34B6C5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F8843D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1.037.460.834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9A02B3B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1.026.652.567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0A76E3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939.196.888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23D2B5E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2.343.055.534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FB5B61A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2.476.457.853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917CE26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2.325.163.212</w:t>
            </w:r>
          </w:p>
        </w:tc>
      </w:tr>
      <w:tr w:rsidR="00FF0341" w14:paraId="718E65E8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AD7A24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D794D11" w14:textId="77777777" w:rsidR="00FF0341" w:rsidRDefault="00FF03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FF0341" w14:paraId="03AEDEF7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EE86239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Danimarca</w:t>
            </w:r>
          </w:p>
        </w:tc>
        <w:tc>
          <w:tcPr>
            <w:tcW w:w="0" w:type="auto"/>
            <w:vAlign w:val="bottom"/>
            <w:hideMark/>
          </w:tcPr>
          <w:p w14:paraId="340D291B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  <w:tc>
          <w:tcPr>
            <w:tcW w:w="0" w:type="auto"/>
            <w:vAlign w:val="bottom"/>
            <w:hideMark/>
          </w:tcPr>
          <w:p w14:paraId="77EEC925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0,7%</w:t>
            </w:r>
          </w:p>
        </w:tc>
        <w:tc>
          <w:tcPr>
            <w:tcW w:w="0" w:type="auto"/>
            <w:vAlign w:val="bottom"/>
            <w:hideMark/>
          </w:tcPr>
          <w:p w14:paraId="1EA79691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0,7%</w:t>
            </w:r>
          </w:p>
        </w:tc>
        <w:tc>
          <w:tcPr>
            <w:tcW w:w="0" w:type="auto"/>
            <w:vAlign w:val="bottom"/>
            <w:hideMark/>
          </w:tcPr>
          <w:p w14:paraId="1E47F18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0,8%</w:t>
            </w:r>
          </w:p>
        </w:tc>
        <w:tc>
          <w:tcPr>
            <w:tcW w:w="0" w:type="auto"/>
            <w:vAlign w:val="bottom"/>
            <w:hideMark/>
          </w:tcPr>
          <w:p w14:paraId="490A5C87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  <w:tc>
          <w:tcPr>
            <w:tcW w:w="0" w:type="auto"/>
            <w:vAlign w:val="bottom"/>
            <w:hideMark/>
          </w:tcPr>
          <w:p w14:paraId="2D8C8AA0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</w:tr>
      <w:tr w:rsidR="00FF0341" w14:paraId="0B46DA4C" w14:textId="77777777" w:rsidTr="00FF0341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6AC5E1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DA30A5F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2D1D32C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69F3824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539B257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17B97C9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D7ACE3E" w14:textId="77777777" w:rsidR="00FF0341" w:rsidRDefault="00FF03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FF0341" w14:paraId="7CAABB8D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8314ACF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60FBFB0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539B0A2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13A0DB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B2C2D2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CCC93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3505A7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7B058D25" w14:textId="77777777" w:rsidTr="00FF0341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CE9FEE4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77E4559B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DB500E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3F0D02B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86F068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65AE553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81C9177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0341" w14:paraId="255E9868" w14:textId="77777777" w:rsidTr="00FF0341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1F04BBA8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139FCF36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4DD006A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65CC61" w14:textId="77777777" w:rsidR="00FF0341" w:rsidRDefault="00FF0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E8CDB1" w14:textId="77777777" w:rsidR="00E61A0C" w:rsidRDefault="00E61A0C" w:rsidP="00442DE8">
      <w:pPr>
        <w:rPr>
          <w:rFonts w:ascii="Arial" w:hAnsi="Arial" w:cs="Arial"/>
          <w:b/>
          <w:bCs/>
          <w:sz w:val="28"/>
          <w:szCs w:val="28"/>
        </w:rPr>
      </w:pPr>
    </w:p>
    <w:p w14:paraId="05499263" w14:textId="77777777" w:rsidR="00E61A0C" w:rsidRDefault="00E61A0C" w:rsidP="00442DE8">
      <w:pPr>
        <w:rPr>
          <w:rFonts w:ascii="Arial" w:hAnsi="Arial" w:cs="Arial"/>
          <w:b/>
          <w:bCs/>
          <w:sz w:val="28"/>
          <w:szCs w:val="28"/>
        </w:rPr>
      </w:pPr>
    </w:p>
    <w:p w14:paraId="3A9F9EAE" w14:textId="77777777" w:rsidR="00AE6BB8" w:rsidRDefault="00AE6BB8" w:rsidP="00442DE8">
      <w:pPr>
        <w:rPr>
          <w:rFonts w:ascii="Arial" w:hAnsi="Arial" w:cs="Arial"/>
          <w:b/>
          <w:bCs/>
          <w:sz w:val="28"/>
          <w:szCs w:val="28"/>
        </w:rPr>
      </w:pPr>
    </w:p>
    <w:p w14:paraId="13FFDE7B" w14:textId="0A12567F" w:rsidR="00E61A0C" w:rsidRDefault="00E61A0C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NORVEGIA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1179"/>
        <w:gridCol w:w="1178"/>
        <w:gridCol w:w="1024"/>
        <w:gridCol w:w="1178"/>
        <w:gridCol w:w="1178"/>
        <w:gridCol w:w="1178"/>
      </w:tblGrid>
      <w:tr w:rsidR="00AE6BB8" w14:paraId="2056DA0C" w14:textId="77777777" w:rsidTr="00AE6BB8">
        <w:trPr>
          <w:trHeight w:val="760"/>
          <w:tblCellSpacing w:w="0" w:type="dxa"/>
        </w:trPr>
        <w:tc>
          <w:tcPr>
            <w:tcW w:w="14625" w:type="dxa"/>
            <w:gridSpan w:val="7"/>
            <w:vAlign w:val="bottom"/>
            <w:hideMark/>
          </w:tcPr>
          <w:p w14:paraId="148DD5FC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- </w:t>
            </w:r>
            <w:proofErr w:type="gram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Norvegia :</w:t>
            </w:r>
            <w:proofErr w:type="gram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Interscambio commerciale in valore di Prodotti tessili, abbigliamento, pelli e accessori - I-IV trimestre 2024</w:t>
            </w:r>
          </w:p>
        </w:tc>
      </w:tr>
      <w:tr w:rsidR="00AE6BB8" w14:paraId="0DEDD09B" w14:textId="77777777" w:rsidTr="00AE6BB8">
        <w:trPr>
          <w:trHeight w:val="40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3EF7CC5C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Euro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4367C2A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EA2993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EDBCC8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143693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2704B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5663310F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7688D2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0FB9F2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016805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A46D1F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9F1CACB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BFDB45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EFBA12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AE6BB8" w14:paraId="7435D49B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365DF40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CB - Prodotti tessili, abbigliamento, pelli e accessori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D667EE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31.267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701EB0F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51.371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477E02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48.044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5DF0BB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7.269.920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38D1334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7.059.698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CA86BA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5.317.919</w:t>
            </w:r>
          </w:p>
        </w:tc>
      </w:tr>
      <w:tr w:rsidR="00AE6BB8" w14:paraId="3A418416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02A255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-Filati di fibre tessili</w:t>
            </w:r>
          </w:p>
        </w:tc>
        <w:tc>
          <w:tcPr>
            <w:tcW w:w="0" w:type="auto"/>
            <w:vAlign w:val="bottom"/>
            <w:hideMark/>
          </w:tcPr>
          <w:p w14:paraId="7BE724C9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D7B3D5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BECF21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C0F70A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762C2B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6.294</w:t>
            </w:r>
          </w:p>
        </w:tc>
        <w:tc>
          <w:tcPr>
            <w:tcW w:w="0" w:type="auto"/>
            <w:vAlign w:val="bottom"/>
            <w:hideMark/>
          </w:tcPr>
          <w:p w14:paraId="62D5AC5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2.022</w:t>
            </w:r>
          </w:p>
        </w:tc>
      </w:tr>
      <w:tr w:rsidR="00AE6BB8" w14:paraId="33BF1F5F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E750AD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-Tessuti</w:t>
            </w:r>
          </w:p>
        </w:tc>
        <w:tc>
          <w:tcPr>
            <w:tcW w:w="0" w:type="auto"/>
            <w:vAlign w:val="bottom"/>
            <w:hideMark/>
          </w:tcPr>
          <w:p w14:paraId="6B2DEBE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BC05C2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D9B3C0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2.375</w:t>
            </w:r>
          </w:p>
        </w:tc>
        <w:tc>
          <w:tcPr>
            <w:tcW w:w="0" w:type="auto"/>
            <w:vAlign w:val="bottom"/>
            <w:hideMark/>
          </w:tcPr>
          <w:p w14:paraId="475A8A7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77E105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8.640</w:t>
            </w:r>
          </w:p>
        </w:tc>
        <w:tc>
          <w:tcPr>
            <w:tcW w:w="0" w:type="auto"/>
            <w:vAlign w:val="bottom"/>
            <w:hideMark/>
          </w:tcPr>
          <w:p w14:paraId="3A463DD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AE6BB8" w14:paraId="1CEF0139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623572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-Altri prodotti tessili</w:t>
            </w:r>
          </w:p>
        </w:tc>
        <w:tc>
          <w:tcPr>
            <w:tcW w:w="0" w:type="auto"/>
            <w:vAlign w:val="bottom"/>
            <w:hideMark/>
          </w:tcPr>
          <w:p w14:paraId="54D4471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EB927B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5.297</w:t>
            </w:r>
          </w:p>
        </w:tc>
        <w:tc>
          <w:tcPr>
            <w:tcW w:w="0" w:type="auto"/>
            <w:vAlign w:val="bottom"/>
            <w:hideMark/>
          </w:tcPr>
          <w:p w14:paraId="5035347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42B118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27.483</w:t>
            </w:r>
          </w:p>
        </w:tc>
        <w:tc>
          <w:tcPr>
            <w:tcW w:w="0" w:type="auto"/>
            <w:vAlign w:val="bottom"/>
            <w:hideMark/>
          </w:tcPr>
          <w:p w14:paraId="234D10E9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11.273</w:t>
            </w:r>
          </w:p>
        </w:tc>
        <w:tc>
          <w:tcPr>
            <w:tcW w:w="0" w:type="auto"/>
            <w:vAlign w:val="bottom"/>
            <w:hideMark/>
          </w:tcPr>
          <w:p w14:paraId="5E8E877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6.891</w:t>
            </w:r>
          </w:p>
        </w:tc>
      </w:tr>
      <w:tr w:rsidR="00AE6BB8" w14:paraId="7CD57A7F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80EB54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abbigliamento, escluso l'abbigliamento in pelliccia</w:t>
            </w:r>
          </w:p>
        </w:tc>
        <w:tc>
          <w:tcPr>
            <w:tcW w:w="0" w:type="auto"/>
            <w:vAlign w:val="bottom"/>
            <w:hideMark/>
          </w:tcPr>
          <w:p w14:paraId="074C7EB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20.716</w:t>
            </w:r>
          </w:p>
        </w:tc>
        <w:tc>
          <w:tcPr>
            <w:tcW w:w="0" w:type="auto"/>
            <w:vAlign w:val="bottom"/>
            <w:hideMark/>
          </w:tcPr>
          <w:p w14:paraId="1CA709BB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37.373</w:t>
            </w:r>
          </w:p>
        </w:tc>
        <w:tc>
          <w:tcPr>
            <w:tcW w:w="0" w:type="auto"/>
            <w:vAlign w:val="bottom"/>
            <w:hideMark/>
          </w:tcPr>
          <w:p w14:paraId="4F2D021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40.546</w:t>
            </w:r>
          </w:p>
        </w:tc>
        <w:tc>
          <w:tcPr>
            <w:tcW w:w="0" w:type="auto"/>
            <w:vAlign w:val="bottom"/>
            <w:hideMark/>
          </w:tcPr>
          <w:p w14:paraId="0CB5AD7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1.936.668</w:t>
            </w:r>
          </w:p>
        </w:tc>
        <w:tc>
          <w:tcPr>
            <w:tcW w:w="0" w:type="auto"/>
            <w:vAlign w:val="bottom"/>
            <w:hideMark/>
          </w:tcPr>
          <w:p w14:paraId="30CD16F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2.486.346</w:t>
            </w:r>
          </w:p>
        </w:tc>
        <w:tc>
          <w:tcPr>
            <w:tcW w:w="0" w:type="auto"/>
            <w:vAlign w:val="bottom"/>
            <w:hideMark/>
          </w:tcPr>
          <w:p w14:paraId="46F6959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1.904.200</w:t>
            </w:r>
          </w:p>
        </w:tc>
      </w:tr>
      <w:tr w:rsidR="00AE6BB8" w14:paraId="2CF4F716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4C966A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abbigliamento in pelliccia</w:t>
            </w:r>
          </w:p>
        </w:tc>
        <w:tc>
          <w:tcPr>
            <w:tcW w:w="0" w:type="auto"/>
            <w:vAlign w:val="bottom"/>
            <w:hideMark/>
          </w:tcPr>
          <w:p w14:paraId="5D72F82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1EA66C20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18EC27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CC6597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0622F9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5.525</w:t>
            </w:r>
          </w:p>
        </w:tc>
        <w:tc>
          <w:tcPr>
            <w:tcW w:w="0" w:type="auto"/>
            <w:vAlign w:val="bottom"/>
            <w:hideMark/>
          </w:tcPr>
          <w:p w14:paraId="41C7E6FB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AE6BB8" w14:paraId="35F706CD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CB7E0E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maglieria</w:t>
            </w:r>
          </w:p>
        </w:tc>
        <w:tc>
          <w:tcPr>
            <w:tcW w:w="0" w:type="auto"/>
            <w:vAlign w:val="bottom"/>
            <w:hideMark/>
          </w:tcPr>
          <w:p w14:paraId="453BFCE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962BF0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2.536</w:t>
            </w:r>
          </w:p>
        </w:tc>
        <w:tc>
          <w:tcPr>
            <w:tcW w:w="0" w:type="auto"/>
            <w:vAlign w:val="bottom"/>
            <w:hideMark/>
          </w:tcPr>
          <w:p w14:paraId="4C4657F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2.000</w:t>
            </w:r>
          </w:p>
        </w:tc>
        <w:tc>
          <w:tcPr>
            <w:tcW w:w="0" w:type="auto"/>
            <w:vAlign w:val="bottom"/>
            <w:hideMark/>
          </w:tcPr>
          <w:p w14:paraId="41A966F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74.116</w:t>
            </w:r>
          </w:p>
        </w:tc>
        <w:tc>
          <w:tcPr>
            <w:tcW w:w="0" w:type="auto"/>
            <w:vAlign w:val="bottom"/>
            <w:hideMark/>
          </w:tcPr>
          <w:p w14:paraId="1ADFC91B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111.250</w:t>
            </w:r>
          </w:p>
        </w:tc>
        <w:tc>
          <w:tcPr>
            <w:tcW w:w="0" w:type="auto"/>
            <w:vAlign w:val="bottom"/>
            <w:hideMark/>
          </w:tcPr>
          <w:p w14:paraId="1632CD3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42.927</w:t>
            </w:r>
          </w:p>
        </w:tc>
      </w:tr>
      <w:tr w:rsidR="00AE6BB8" w14:paraId="3B8570C4" w14:textId="77777777" w:rsidTr="00AE6BB8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14:paraId="60CCC82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-Cuoio conciato e lavorato; articoli da viaggio, borse, pelletteria e selleria; pellicce preparate e tinte</w:t>
            </w:r>
          </w:p>
        </w:tc>
        <w:tc>
          <w:tcPr>
            <w:tcW w:w="0" w:type="auto"/>
            <w:vAlign w:val="bottom"/>
            <w:hideMark/>
          </w:tcPr>
          <w:p w14:paraId="2B28612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7240A3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CA8627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2D5D5C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847.613</w:t>
            </w:r>
          </w:p>
        </w:tc>
        <w:tc>
          <w:tcPr>
            <w:tcW w:w="0" w:type="auto"/>
            <w:vAlign w:val="bottom"/>
            <w:hideMark/>
          </w:tcPr>
          <w:p w14:paraId="1076303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1.094.215</w:t>
            </w:r>
          </w:p>
        </w:tc>
        <w:tc>
          <w:tcPr>
            <w:tcW w:w="0" w:type="auto"/>
            <w:vAlign w:val="bottom"/>
            <w:hideMark/>
          </w:tcPr>
          <w:p w14:paraId="2125A05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888.731</w:t>
            </w:r>
          </w:p>
        </w:tc>
      </w:tr>
      <w:tr w:rsidR="00AE6BB8" w14:paraId="71ADCA26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943E167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-Calzature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C2AE9D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10.551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55A74A9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6.165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A3A6C2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3.123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E532E0B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4.384.040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81A1FB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3.336.155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D402A9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2.473.148</w:t>
            </w:r>
          </w:p>
        </w:tc>
      </w:tr>
      <w:tr w:rsidR="00AE6BB8" w14:paraId="4D06649B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3310CF7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CB2EA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CC8BA9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AB2677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FEFADD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ED392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FB710A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260C8EE0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94E5FE9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1EC219B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760E0B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A9A7E09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3E2152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351888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9F062D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7ADB7457" w14:textId="77777777" w:rsidTr="00AE6BB8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4AD1E6C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718EBA4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B8E18A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554A219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2D0AF929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00B36F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947E02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56FADE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8707B4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E35F0EA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6681B9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2F7873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0007F28D" w14:textId="77777777" w:rsidTr="00AE6BB8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19056BD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:</w:t>
            </w:r>
            <w:proofErr w:type="gram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Interscambio commerciale in valore di " Prodotti tessili, abbigliamento, pelli e accessori" </w:t>
            </w:r>
          </w:p>
        </w:tc>
      </w:tr>
      <w:tr w:rsidR="00AE6BB8" w14:paraId="0B6C7ABC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BF0C8F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F5A78FB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CE0271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E47E15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69C8D8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EEFA7A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B0073E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AE6BB8" w14:paraId="7E482C74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BAD28C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1D025A20" w14:textId="77777777" w:rsidR="00AE6BB8" w:rsidRDefault="00AE6B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AE6BB8" w14:paraId="1469EE50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1DE4C2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Norvegia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381BA71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31.267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17E5148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51.371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4A51B20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48.044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3B284DE0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7.269.920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14406A3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7.059.698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0637594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5.317.919</w:t>
            </w:r>
          </w:p>
        </w:tc>
      </w:tr>
      <w:tr w:rsidR="00AE6BB8" w14:paraId="6922199F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E838E5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DDB8E1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1.037.460.834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AE8087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1.026.652.567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2988E1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939.196.888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191288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2.343.055.534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8CBD69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2.476.457.853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F571F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2.325.163.212</w:t>
            </w:r>
          </w:p>
        </w:tc>
      </w:tr>
      <w:tr w:rsidR="00AE6BB8" w14:paraId="28A39FCA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C3DE37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4D4D46D8" w14:textId="77777777" w:rsidR="00AE6BB8" w:rsidRDefault="00AE6B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AE6BB8" w14:paraId="2C2DEBB3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835E1A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Norvegia</w:t>
            </w:r>
          </w:p>
        </w:tc>
        <w:tc>
          <w:tcPr>
            <w:tcW w:w="0" w:type="auto"/>
            <w:vAlign w:val="bottom"/>
            <w:hideMark/>
          </w:tcPr>
          <w:p w14:paraId="361D776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0,0%</w:t>
            </w:r>
          </w:p>
        </w:tc>
        <w:tc>
          <w:tcPr>
            <w:tcW w:w="0" w:type="auto"/>
            <w:vAlign w:val="bottom"/>
            <w:hideMark/>
          </w:tcPr>
          <w:p w14:paraId="237AF18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0,0%</w:t>
            </w:r>
          </w:p>
        </w:tc>
        <w:tc>
          <w:tcPr>
            <w:tcW w:w="0" w:type="auto"/>
            <w:vAlign w:val="bottom"/>
            <w:hideMark/>
          </w:tcPr>
          <w:p w14:paraId="3E8FAD1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0,0%</w:t>
            </w:r>
          </w:p>
        </w:tc>
        <w:tc>
          <w:tcPr>
            <w:tcW w:w="0" w:type="auto"/>
            <w:vAlign w:val="bottom"/>
            <w:hideMark/>
          </w:tcPr>
          <w:p w14:paraId="28F0334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0,3%</w:t>
            </w:r>
          </w:p>
        </w:tc>
        <w:tc>
          <w:tcPr>
            <w:tcW w:w="0" w:type="auto"/>
            <w:vAlign w:val="bottom"/>
            <w:hideMark/>
          </w:tcPr>
          <w:p w14:paraId="21EC288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0,3%</w:t>
            </w:r>
          </w:p>
        </w:tc>
        <w:tc>
          <w:tcPr>
            <w:tcW w:w="0" w:type="auto"/>
            <w:vAlign w:val="bottom"/>
            <w:hideMark/>
          </w:tcPr>
          <w:p w14:paraId="7BDB6E9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0,2%</w:t>
            </w:r>
          </w:p>
        </w:tc>
      </w:tr>
      <w:tr w:rsidR="00AE6BB8" w14:paraId="46E70709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8B7F3E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4143EB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7B6675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BA665C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99BEEA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1EF7D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5180E3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AE6BB8" w14:paraId="0358CD22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805CC0C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171B1C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1BE6C87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15617D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EDE4DB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15746A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C3F4C2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05B146E1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0C252D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39F0D28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6C874E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338D52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654E9F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2A1860C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9A04CD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2201D5D1" w14:textId="77777777" w:rsidTr="00AE6BB8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7CF8C6A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6EE904B9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C671F5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B297F35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39CA13" w14:textId="77777777" w:rsidR="00E61A0C" w:rsidRDefault="00E61A0C" w:rsidP="00442DE8">
      <w:pPr>
        <w:rPr>
          <w:rFonts w:ascii="Arial" w:hAnsi="Arial" w:cs="Arial"/>
          <w:b/>
          <w:bCs/>
          <w:sz w:val="28"/>
          <w:szCs w:val="28"/>
        </w:rPr>
      </w:pPr>
    </w:p>
    <w:p w14:paraId="3DC2E6AA" w14:textId="77777777" w:rsidR="00AE6BB8" w:rsidRDefault="00AE6BB8" w:rsidP="00442DE8">
      <w:pPr>
        <w:rPr>
          <w:rFonts w:ascii="Arial" w:hAnsi="Arial" w:cs="Arial"/>
          <w:b/>
          <w:bCs/>
          <w:sz w:val="28"/>
          <w:szCs w:val="28"/>
        </w:rPr>
      </w:pPr>
    </w:p>
    <w:p w14:paraId="2ACEF99C" w14:textId="77777777" w:rsidR="00FF0341" w:rsidRDefault="00FF0341" w:rsidP="00442DE8">
      <w:pPr>
        <w:rPr>
          <w:rFonts w:ascii="Arial" w:hAnsi="Arial" w:cs="Arial"/>
          <w:b/>
          <w:bCs/>
          <w:sz w:val="28"/>
          <w:szCs w:val="28"/>
        </w:rPr>
      </w:pPr>
    </w:p>
    <w:p w14:paraId="0EE25F0B" w14:textId="0515A7B2" w:rsidR="00AE6BB8" w:rsidRDefault="00AE6BB8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SVEZIA</w:t>
      </w:r>
    </w:p>
    <w:p w14:paraId="293A4EB0" w14:textId="77777777" w:rsidR="00AE6BB8" w:rsidRDefault="00AE6BB8" w:rsidP="00442DE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187"/>
        <w:gridCol w:w="1187"/>
        <w:gridCol w:w="1032"/>
        <w:gridCol w:w="1187"/>
        <w:gridCol w:w="1187"/>
        <w:gridCol w:w="1187"/>
      </w:tblGrid>
      <w:tr w:rsidR="00AE6BB8" w14:paraId="5A564F68" w14:textId="77777777" w:rsidTr="00AE6BB8">
        <w:trPr>
          <w:trHeight w:val="700"/>
          <w:tblCellSpacing w:w="0" w:type="dxa"/>
        </w:trPr>
        <w:tc>
          <w:tcPr>
            <w:tcW w:w="15135" w:type="dxa"/>
            <w:gridSpan w:val="7"/>
            <w:vAlign w:val="bottom"/>
            <w:hideMark/>
          </w:tcPr>
          <w:p w14:paraId="2CE7F95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- </w:t>
            </w:r>
            <w:proofErr w:type="gram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Svezia :</w:t>
            </w:r>
            <w:proofErr w:type="gram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Interscambio commerciale in valore di Prodotti tessili, abbigliamento, pelli e accessori - I-IV trimestre 2024</w:t>
            </w:r>
          </w:p>
        </w:tc>
      </w:tr>
      <w:tr w:rsidR="00AE6BB8" w14:paraId="6C546932" w14:textId="77777777" w:rsidTr="00AE6BB8">
        <w:trPr>
          <w:trHeight w:val="40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3C3134D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Euro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46C4800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6FA22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4AC41F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F6BFA3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C6C2857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66887C7F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D5489F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F3DAAA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BC8FED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8E4879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231B86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87BB1B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C5C933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AE6BB8" w14:paraId="30930A56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D1CF3F9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CB - Prodotti tessili, abbigliamento, pelli e accessori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7AC8572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441.994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72C40F6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1.456.326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69041C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1.527.342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7385B4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14.198.820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58120FB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13.450.066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7F22C1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14.031.882</w:t>
            </w:r>
          </w:p>
        </w:tc>
      </w:tr>
      <w:tr w:rsidR="00AE6BB8" w14:paraId="22902A0C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40048C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-Filati di fibre tessili</w:t>
            </w:r>
          </w:p>
        </w:tc>
        <w:tc>
          <w:tcPr>
            <w:tcW w:w="0" w:type="auto"/>
            <w:vAlign w:val="bottom"/>
            <w:hideMark/>
          </w:tcPr>
          <w:p w14:paraId="69F3E0D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473</w:t>
            </w:r>
          </w:p>
        </w:tc>
        <w:tc>
          <w:tcPr>
            <w:tcW w:w="0" w:type="auto"/>
            <w:vAlign w:val="bottom"/>
            <w:hideMark/>
          </w:tcPr>
          <w:p w14:paraId="4C0571F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7F1229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8C8ADE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14:paraId="55C3855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1.151</w:t>
            </w:r>
          </w:p>
        </w:tc>
        <w:tc>
          <w:tcPr>
            <w:tcW w:w="0" w:type="auto"/>
            <w:vAlign w:val="bottom"/>
            <w:hideMark/>
          </w:tcPr>
          <w:p w14:paraId="48DEB34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AE6BB8" w14:paraId="4D10741A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FA9C8E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-Tessuti</w:t>
            </w:r>
          </w:p>
        </w:tc>
        <w:tc>
          <w:tcPr>
            <w:tcW w:w="0" w:type="auto"/>
            <w:vAlign w:val="bottom"/>
            <w:hideMark/>
          </w:tcPr>
          <w:p w14:paraId="7F8C344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3.174</w:t>
            </w:r>
          </w:p>
        </w:tc>
        <w:tc>
          <w:tcPr>
            <w:tcW w:w="0" w:type="auto"/>
            <w:vAlign w:val="bottom"/>
            <w:hideMark/>
          </w:tcPr>
          <w:p w14:paraId="40BD9D9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554A7E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BBA9CF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89.879</w:t>
            </w:r>
          </w:p>
        </w:tc>
        <w:tc>
          <w:tcPr>
            <w:tcW w:w="0" w:type="auto"/>
            <w:vAlign w:val="bottom"/>
            <w:hideMark/>
          </w:tcPr>
          <w:p w14:paraId="21248B3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104.360</w:t>
            </w:r>
          </w:p>
        </w:tc>
        <w:tc>
          <w:tcPr>
            <w:tcW w:w="0" w:type="auto"/>
            <w:vAlign w:val="bottom"/>
            <w:hideMark/>
          </w:tcPr>
          <w:p w14:paraId="11FDB4D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17.050</w:t>
            </w:r>
          </w:p>
        </w:tc>
      </w:tr>
      <w:tr w:rsidR="00AE6BB8" w14:paraId="6ADEA781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B42DFE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-Altri prodotti tessili</w:t>
            </w:r>
          </w:p>
        </w:tc>
        <w:tc>
          <w:tcPr>
            <w:tcW w:w="0" w:type="auto"/>
            <w:vAlign w:val="bottom"/>
            <w:hideMark/>
          </w:tcPr>
          <w:p w14:paraId="1F94DF0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229.806</w:t>
            </w:r>
          </w:p>
        </w:tc>
        <w:tc>
          <w:tcPr>
            <w:tcW w:w="0" w:type="auto"/>
            <w:vAlign w:val="bottom"/>
            <w:hideMark/>
          </w:tcPr>
          <w:p w14:paraId="2D3C491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947.918</w:t>
            </w:r>
          </w:p>
        </w:tc>
        <w:tc>
          <w:tcPr>
            <w:tcW w:w="0" w:type="auto"/>
            <w:vAlign w:val="bottom"/>
            <w:hideMark/>
          </w:tcPr>
          <w:p w14:paraId="7CCD9AE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821.020</w:t>
            </w:r>
          </w:p>
        </w:tc>
        <w:tc>
          <w:tcPr>
            <w:tcW w:w="0" w:type="auto"/>
            <w:vAlign w:val="bottom"/>
            <w:hideMark/>
          </w:tcPr>
          <w:p w14:paraId="76BC60B0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71.314</w:t>
            </w:r>
          </w:p>
        </w:tc>
        <w:tc>
          <w:tcPr>
            <w:tcW w:w="0" w:type="auto"/>
            <w:vAlign w:val="bottom"/>
            <w:hideMark/>
          </w:tcPr>
          <w:p w14:paraId="33D638F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66.072</w:t>
            </w:r>
          </w:p>
        </w:tc>
        <w:tc>
          <w:tcPr>
            <w:tcW w:w="0" w:type="auto"/>
            <w:vAlign w:val="bottom"/>
            <w:hideMark/>
          </w:tcPr>
          <w:p w14:paraId="3C53833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53.782</w:t>
            </w:r>
          </w:p>
        </w:tc>
      </w:tr>
      <w:tr w:rsidR="00AE6BB8" w14:paraId="03DB348E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ACCF2BA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abbigliamento, escluso l'abbigliamento in pelliccia</w:t>
            </w:r>
          </w:p>
        </w:tc>
        <w:tc>
          <w:tcPr>
            <w:tcW w:w="0" w:type="auto"/>
            <w:vAlign w:val="bottom"/>
            <w:hideMark/>
          </w:tcPr>
          <w:p w14:paraId="2388B4F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156.045</w:t>
            </w:r>
          </w:p>
        </w:tc>
        <w:tc>
          <w:tcPr>
            <w:tcW w:w="0" w:type="auto"/>
            <w:vAlign w:val="bottom"/>
            <w:hideMark/>
          </w:tcPr>
          <w:p w14:paraId="4E9266A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378.305</w:t>
            </w:r>
          </w:p>
        </w:tc>
        <w:tc>
          <w:tcPr>
            <w:tcW w:w="0" w:type="auto"/>
            <w:vAlign w:val="bottom"/>
            <w:hideMark/>
          </w:tcPr>
          <w:p w14:paraId="61780999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391.962</w:t>
            </w:r>
          </w:p>
        </w:tc>
        <w:tc>
          <w:tcPr>
            <w:tcW w:w="0" w:type="auto"/>
            <w:vAlign w:val="bottom"/>
            <w:hideMark/>
          </w:tcPr>
          <w:p w14:paraId="55152DF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7.366.246</w:t>
            </w:r>
          </w:p>
        </w:tc>
        <w:tc>
          <w:tcPr>
            <w:tcW w:w="0" w:type="auto"/>
            <w:vAlign w:val="bottom"/>
            <w:hideMark/>
          </w:tcPr>
          <w:p w14:paraId="289222F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7.064.416</w:t>
            </w:r>
          </w:p>
        </w:tc>
        <w:tc>
          <w:tcPr>
            <w:tcW w:w="0" w:type="auto"/>
            <w:vAlign w:val="bottom"/>
            <w:hideMark/>
          </w:tcPr>
          <w:p w14:paraId="095458B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8.078.482</w:t>
            </w:r>
          </w:p>
        </w:tc>
      </w:tr>
      <w:tr w:rsidR="00AE6BB8" w14:paraId="39813119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B7BCC2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abbigliamento in pelliccia</w:t>
            </w:r>
          </w:p>
        </w:tc>
        <w:tc>
          <w:tcPr>
            <w:tcW w:w="0" w:type="auto"/>
            <w:vAlign w:val="bottom"/>
            <w:hideMark/>
          </w:tcPr>
          <w:p w14:paraId="2754DB1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D6543F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2.170</w:t>
            </w:r>
          </w:p>
        </w:tc>
        <w:tc>
          <w:tcPr>
            <w:tcW w:w="0" w:type="auto"/>
            <w:vAlign w:val="bottom"/>
            <w:hideMark/>
          </w:tcPr>
          <w:p w14:paraId="30EE23D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AE0D9C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F0F5A6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B0BA9E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1.145</w:t>
            </w:r>
          </w:p>
        </w:tc>
      </w:tr>
      <w:tr w:rsidR="00AE6BB8" w14:paraId="6AFCEF2D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C45586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-Articoli di maglieria</w:t>
            </w:r>
          </w:p>
        </w:tc>
        <w:tc>
          <w:tcPr>
            <w:tcW w:w="0" w:type="auto"/>
            <w:vAlign w:val="bottom"/>
            <w:hideMark/>
          </w:tcPr>
          <w:p w14:paraId="7B5E77A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7.346</w:t>
            </w:r>
          </w:p>
        </w:tc>
        <w:tc>
          <w:tcPr>
            <w:tcW w:w="0" w:type="auto"/>
            <w:vAlign w:val="bottom"/>
            <w:hideMark/>
          </w:tcPr>
          <w:p w14:paraId="72225AD9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47.334</w:t>
            </w:r>
          </w:p>
        </w:tc>
        <w:tc>
          <w:tcPr>
            <w:tcW w:w="0" w:type="auto"/>
            <w:vAlign w:val="bottom"/>
            <w:hideMark/>
          </w:tcPr>
          <w:p w14:paraId="2B0434C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64.539</w:t>
            </w:r>
          </w:p>
        </w:tc>
        <w:tc>
          <w:tcPr>
            <w:tcW w:w="0" w:type="auto"/>
            <w:vAlign w:val="bottom"/>
            <w:hideMark/>
          </w:tcPr>
          <w:p w14:paraId="5B69E9E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1.482.953</w:t>
            </w:r>
          </w:p>
        </w:tc>
        <w:tc>
          <w:tcPr>
            <w:tcW w:w="0" w:type="auto"/>
            <w:vAlign w:val="bottom"/>
            <w:hideMark/>
          </w:tcPr>
          <w:p w14:paraId="093EDF1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1.152.423</w:t>
            </w:r>
          </w:p>
        </w:tc>
        <w:tc>
          <w:tcPr>
            <w:tcW w:w="0" w:type="auto"/>
            <w:vAlign w:val="bottom"/>
            <w:hideMark/>
          </w:tcPr>
          <w:p w14:paraId="4C015A9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588.546</w:t>
            </w:r>
          </w:p>
        </w:tc>
      </w:tr>
      <w:tr w:rsidR="00AE6BB8" w14:paraId="4603D882" w14:textId="77777777" w:rsidTr="00AE6BB8">
        <w:trPr>
          <w:trHeight w:val="600"/>
          <w:tblCellSpacing w:w="0" w:type="dxa"/>
        </w:trPr>
        <w:tc>
          <w:tcPr>
            <w:tcW w:w="0" w:type="auto"/>
            <w:vAlign w:val="bottom"/>
            <w:hideMark/>
          </w:tcPr>
          <w:p w14:paraId="0470848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-Cuoio conciato e lavorato; articoli da viaggio, borse, pelletteria e selleria; pellicce preparate e tinte</w:t>
            </w:r>
          </w:p>
        </w:tc>
        <w:tc>
          <w:tcPr>
            <w:tcW w:w="0" w:type="auto"/>
            <w:vAlign w:val="bottom"/>
            <w:hideMark/>
          </w:tcPr>
          <w:p w14:paraId="6B98767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36.621</w:t>
            </w:r>
          </w:p>
        </w:tc>
        <w:tc>
          <w:tcPr>
            <w:tcW w:w="0" w:type="auto"/>
            <w:vAlign w:val="bottom"/>
            <w:hideMark/>
          </w:tcPr>
          <w:p w14:paraId="5305D47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37.743</w:t>
            </w:r>
          </w:p>
        </w:tc>
        <w:tc>
          <w:tcPr>
            <w:tcW w:w="0" w:type="auto"/>
            <w:vAlign w:val="bottom"/>
            <w:hideMark/>
          </w:tcPr>
          <w:p w14:paraId="21B521F7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62.616</w:t>
            </w:r>
          </w:p>
        </w:tc>
        <w:tc>
          <w:tcPr>
            <w:tcW w:w="0" w:type="auto"/>
            <w:vAlign w:val="bottom"/>
            <w:hideMark/>
          </w:tcPr>
          <w:p w14:paraId="3CE4CBC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1.438.878</w:t>
            </w:r>
          </w:p>
        </w:tc>
        <w:tc>
          <w:tcPr>
            <w:tcW w:w="0" w:type="auto"/>
            <w:vAlign w:val="bottom"/>
            <w:hideMark/>
          </w:tcPr>
          <w:p w14:paraId="306B9E30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1.746.926</w:t>
            </w:r>
          </w:p>
        </w:tc>
        <w:tc>
          <w:tcPr>
            <w:tcW w:w="0" w:type="auto"/>
            <w:vAlign w:val="bottom"/>
            <w:hideMark/>
          </w:tcPr>
          <w:p w14:paraId="2BA0770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1.272.681</w:t>
            </w:r>
          </w:p>
        </w:tc>
      </w:tr>
      <w:tr w:rsidR="00AE6BB8" w14:paraId="2A214CF4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C95C23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-Calzature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848099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8.529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A5221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42.856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019178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187.205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DA8941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3.749.536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7456450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3.314.718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C260883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4.020.196</w:t>
            </w:r>
          </w:p>
        </w:tc>
      </w:tr>
      <w:tr w:rsidR="00AE6BB8" w14:paraId="729C2188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A91EB6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B01BD0B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CBE1FEA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4DB5AC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E3761F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DB6CF85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9440C6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51FE5259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ABF4A0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4786DBE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BAF416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D6DCCE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859F595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E2F3C27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5239B0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72147237" w14:textId="77777777" w:rsidTr="00AE6BB8">
        <w:trPr>
          <w:trHeight w:val="36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24AA0A2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2A53801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066902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9B439A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6B7E708F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56E8AD0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CD0178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623078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8E3D6EC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7B90DA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14C908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152AB3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5D13270F" w14:textId="77777777" w:rsidTr="00AE6BB8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6CB0FE2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:</w:t>
            </w:r>
            <w:proofErr w:type="gram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Interscambio commerciale in valore di " Prodotti tessili, abbigliamento, pelli e accessori" </w:t>
            </w:r>
          </w:p>
        </w:tc>
      </w:tr>
      <w:tr w:rsidR="00AE6BB8" w14:paraId="0D6CBFC1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2CE654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30F63A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06ECCDF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5B63A4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AE6167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7F8C32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D64570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AE6BB8" w14:paraId="0FC08012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00518C5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7E94063E" w14:textId="77777777" w:rsidR="00AE6BB8" w:rsidRDefault="00AE6B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AE6BB8" w14:paraId="5FD5E6FD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6FDFCA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Svezia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38D21212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441.994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6E0C04F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1.456.326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5E2876E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1.527.342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5166C58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14.198.820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6EB5843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13.450.066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bottom"/>
            <w:hideMark/>
          </w:tcPr>
          <w:p w14:paraId="449D4110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14.031.882</w:t>
            </w:r>
          </w:p>
        </w:tc>
      </w:tr>
      <w:tr w:rsidR="00AE6BB8" w14:paraId="36DA518E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C0B727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E342BE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1.037.460.834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2853ED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1.026.652.567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CC8BCF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939.196.888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C05F0B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2.343.055.534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AEFD9D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2.476.457.853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86077E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2.325.163.212</w:t>
            </w:r>
          </w:p>
        </w:tc>
      </w:tr>
      <w:tr w:rsidR="00AE6BB8" w14:paraId="60880258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07773D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1A34B2E" w14:textId="77777777" w:rsidR="00AE6BB8" w:rsidRDefault="00AE6B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AE6BB8" w14:paraId="0E4B7918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CCED39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Svezia</w:t>
            </w:r>
          </w:p>
        </w:tc>
        <w:tc>
          <w:tcPr>
            <w:tcW w:w="0" w:type="auto"/>
            <w:vAlign w:val="bottom"/>
            <w:hideMark/>
          </w:tcPr>
          <w:p w14:paraId="05993296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0,0%</w:t>
            </w:r>
          </w:p>
        </w:tc>
        <w:tc>
          <w:tcPr>
            <w:tcW w:w="0" w:type="auto"/>
            <w:vAlign w:val="bottom"/>
            <w:hideMark/>
          </w:tcPr>
          <w:p w14:paraId="6136645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0,1%</w:t>
            </w:r>
          </w:p>
        </w:tc>
        <w:tc>
          <w:tcPr>
            <w:tcW w:w="0" w:type="auto"/>
            <w:vAlign w:val="bottom"/>
            <w:hideMark/>
          </w:tcPr>
          <w:p w14:paraId="7EB3E16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0,2%</w:t>
            </w:r>
          </w:p>
        </w:tc>
        <w:tc>
          <w:tcPr>
            <w:tcW w:w="0" w:type="auto"/>
            <w:vAlign w:val="bottom"/>
            <w:hideMark/>
          </w:tcPr>
          <w:p w14:paraId="55DBF68D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  <w:tc>
          <w:tcPr>
            <w:tcW w:w="0" w:type="auto"/>
            <w:vAlign w:val="bottom"/>
            <w:hideMark/>
          </w:tcPr>
          <w:p w14:paraId="728E650C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0,5%</w:t>
            </w:r>
          </w:p>
        </w:tc>
        <w:tc>
          <w:tcPr>
            <w:tcW w:w="0" w:type="auto"/>
            <w:vAlign w:val="bottom"/>
            <w:hideMark/>
          </w:tcPr>
          <w:p w14:paraId="5BC777C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</w:tr>
      <w:tr w:rsidR="00AE6BB8" w14:paraId="34F8BA38" w14:textId="77777777" w:rsidTr="00AE6BB8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071591A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773E395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3EE9A41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3A08DC4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16B416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AB9559A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315C378" w14:textId="77777777" w:rsidR="00AE6BB8" w:rsidRDefault="00AE6B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AE6BB8" w14:paraId="764BE8E7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50CD83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8CEFEE9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15F71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B48A3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227328C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4CB2B81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150DD6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472071C2" w14:textId="77777777" w:rsidTr="00AE6BB8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932D03D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0D6BAAC6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683360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2BBE0E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CAF4F8A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C8B2A44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1E130F8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BB8" w14:paraId="53673921" w14:textId="77777777" w:rsidTr="00AE6BB8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42B90D3F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503E07B2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6BA2163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9FB81E" w14:textId="77777777" w:rsidR="00AE6BB8" w:rsidRDefault="00AE6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4404BF" w14:textId="77777777" w:rsidR="00AE6BB8" w:rsidRDefault="00AE6BB8" w:rsidP="00442DE8">
      <w:pPr>
        <w:rPr>
          <w:rFonts w:ascii="Arial" w:hAnsi="Arial" w:cs="Arial"/>
          <w:b/>
          <w:bCs/>
          <w:sz w:val="28"/>
          <w:szCs w:val="28"/>
        </w:rPr>
      </w:pPr>
    </w:p>
    <w:sectPr w:rsidR="00AE6BB8" w:rsidSect="00667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8" w:left="1134" w:header="510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B249" w14:textId="77777777" w:rsidR="00361293" w:rsidRDefault="00361293">
      <w:r>
        <w:separator/>
      </w:r>
    </w:p>
  </w:endnote>
  <w:endnote w:type="continuationSeparator" w:id="0">
    <w:p w14:paraId="6D61DB07" w14:textId="77777777" w:rsidR="00361293" w:rsidRDefault="0036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A7E0" w14:textId="77777777" w:rsidR="00D52C80" w:rsidRDefault="00D52C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C2EF" w14:textId="77777777" w:rsidR="00D52C80" w:rsidRDefault="00D52C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3C77" w14:textId="77777777" w:rsidR="00D52C80" w:rsidRDefault="00D52C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C772" w14:textId="77777777" w:rsidR="00361293" w:rsidRDefault="00361293">
      <w:r>
        <w:separator/>
      </w:r>
    </w:p>
  </w:footnote>
  <w:footnote w:type="continuationSeparator" w:id="0">
    <w:p w14:paraId="4342AA88" w14:textId="77777777" w:rsidR="00361293" w:rsidRDefault="0036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6B1E" w14:textId="77777777" w:rsidR="00442DE8" w:rsidRDefault="004E7B0A">
    <w:pPr>
      <w:pStyle w:val="Intestazione"/>
    </w:pPr>
    <w:r w:rsidRPr="000270DE">
      <w:rPr>
        <w:noProof/>
      </w:rPr>
      <w:drawing>
        <wp:inline distT="0" distB="0" distL="0" distR="0" wp14:anchorId="20E683FE" wp14:editId="4662634B">
          <wp:extent cx="6111240" cy="724535"/>
          <wp:effectExtent l="0" t="0" r="0" b="0"/>
          <wp:docPr id="1" name="Immagine 2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0856">
      <w:rPr>
        <w:noProof/>
      </w:rPr>
      <w:drawing>
        <wp:inline distT="0" distB="0" distL="0" distR="0" wp14:anchorId="47880911" wp14:editId="48D09C54">
          <wp:extent cx="6111240" cy="724535"/>
          <wp:effectExtent l="0" t="0" r="0" b="0"/>
          <wp:docPr id="2" name="Immagine 1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6BA" w14:textId="4DF5302E" w:rsidR="00442DE8" w:rsidRDefault="00D52C80">
    <w:pPr>
      <w:pStyle w:val="Intestazione"/>
    </w:pPr>
    <w:r>
      <w:rPr>
        <w:noProof/>
      </w:rPr>
      <w:drawing>
        <wp:inline distT="0" distB="0" distL="0" distR="0" wp14:anchorId="52462B8D" wp14:editId="309E8BF7">
          <wp:extent cx="6120130" cy="897890"/>
          <wp:effectExtent l="0" t="0" r="1270" b="3810"/>
          <wp:docPr id="1827751122" name="Immagine 2" descr="Immagine che contiene test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51122" name="Immagine 2" descr="Immagine che contiene testo, Carattere, schermat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8F23" w14:textId="77777777" w:rsidR="00D52C80" w:rsidRDefault="00D52C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706CC"/>
    <w:rsid w:val="00091F3D"/>
    <w:rsid w:val="000C704D"/>
    <w:rsid w:val="00137280"/>
    <w:rsid w:val="001E1927"/>
    <w:rsid w:val="00294FFC"/>
    <w:rsid w:val="002C7200"/>
    <w:rsid w:val="00361293"/>
    <w:rsid w:val="00380525"/>
    <w:rsid w:val="00391D10"/>
    <w:rsid w:val="00392CCE"/>
    <w:rsid w:val="00442DE8"/>
    <w:rsid w:val="00473B92"/>
    <w:rsid w:val="004E7B0A"/>
    <w:rsid w:val="005666B6"/>
    <w:rsid w:val="005A7EBD"/>
    <w:rsid w:val="005F43E5"/>
    <w:rsid w:val="00632A2A"/>
    <w:rsid w:val="0066713F"/>
    <w:rsid w:val="006B29DF"/>
    <w:rsid w:val="0075470F"/>
    <w:rsid w:val="00786886"/>
    <w:rsid w:val="008D1B02"/>
    <w:rsid w:val="008F298E"/>
    <w:rsid w:val="0096294A"/>
    <w:rsid w:val="009711AE"/>
    <w:rsid w:val="00982916"/>
    <w:rsid w:val="0098565F"/>
    <w:rsid w:val="00AE6BB8"/>
    <w:rsid w:val="00B811DC"/>
    <w:rsid w:val="00C57AB1"/>
    <w:rsid w:val="00D52C80"/>
    <w:rsid w:val="00D63D08"/>
    <w:rsid w:val="00E61A0C"/>
    <w:rsid w:val="00F95A9B"/>
    <w:rsid w:val="00FC6B75"/>
    <w:rsid w:val="00FF0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57DD5D"/>
  <w15:chartTrackingRefBased/>
  <w15:docId w15:val="{EC78CACF-1324-AE42-9A18-451882D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341"/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2CCE"/>
    <w:pPr>
      <w:tabs>
        <w:tab w:val="center" w:pos="4819"/>
        <w:tab w:val="right" w:pos="9638"/>
      </w:tabs>
    </w:pPr>
    <w:rPr>
      <w:rFonts w:ascii="Arial" w:hAnsi="Arial"/>
      <w:color w:val="auto"/>
      <w:sz w:val="20"/>
      <w:szCs w:val="20"/>
    </w:rPr>
  </w:style>
  <w:style w:type="paragraph" w:styleId="Pidipagina">
    <w:name w:val="footer"/>
    <w:basedOn w:val="Normale"/>
    <w:semiHidden/>
    <w:rsid w:val="00392CCE"/>
    <w:pPr>
      <w:tabs>
        <w:tab w:val="center" w:pos="4819"/>
        <w:tab w:val="right" w:pos="9638"/>
      </w:tabs>
    </w:pPr>
    <w:rPr>
      <w:rFonts w:ascii="Arial" w:hAnsi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cp:lastModifiedBy>Milena Storari</cp:lastModifiedBy>
  <cp:revision>11</cp:revision>
  <cp:lastPrinted>2018-10-31T08:06:00Z</cp:lastPrinted>
  <dcterms:created xsi:type="dcterms:W3CDTF">2025-01-08T11:45:00Z</dcterms:created>
  <dcterms:modified xsi:type="dcterms:W3CDTF">2025-06-03T10:39:00Z</dcterms:modified>
</cp:coreProperties>
</file>