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9008" w14:textId="66D2C04A" w:rsidR="008C337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i/>
          <w:iCs/>
          <w:color w:val="000000"/>
          <w:sz w:val="24"/>
          <w:szCs w:val="24"/>
          <w:highlight w:val="white"/>
        </w:rPr>
      </w:pPr>
      <w:r>
        <w:rPr>
          <w:b/>
          <w:bCs/>
          <w:color w:val="000000"/>
          <w:sz w:val="24"/>
          <w:szCs w:val="24"/>
        </w:rPr>
        <w:t xml:space="preserve">DOMANDA DI AMMISSIONE - Le Marche e Raffaello Sanzio a New York - </w:t>
      </w:r>
      <w:r>
        <w:rPr>
          <w:b/>
          <w:bCs/>
          <w:color w:val="000000"/>
          <w:sz w:val="24"/>
          <w:szCs w:val="24"/>
          <w:highlight w:val="white"/>
        </w:rPr>
        <w:t>2</w:t>
      </w:r>
      <w:r w:rsidR="007C36DB">
        <w:rPr>
          <w:b/>
          <w:bCs/>
          <w:color w:val="000000"/>
          <w:sz w:val="24"/>
          <w:szCs w:val="24"/>
          <w:highlight w:val="white"/>
        </w:rPr>
        <w:t>5</w:t>
      </w:r>
      <w:r>
        <w:rPr>
          <w:b/>
          <w:bCs/>
          <w:color w:val="000000"/>
          <w:sz w:val="24"/>
          <w:szCs w:val="24"/>
          <w:highlight w:val="white"/>
        </w:rPr>
        <w:t xml:space="preserve"> - </w:t>
      </w:r>
      <w:r w:rsidR="007C36DB">
        <w:rPr>
          <w:b/>
          <w:bCs/>
          <w:color w:val="000000"/>
          <w:sz w:val="24"/>
          <w:szCs w:val="24"/>
          <w:highlight w:val="white"/>
        </w:rPr>
        <w:t>26</w:t>
      </w:r>
      <w:r>
        <w:rPr>
          <w:b/>
          <w:bCs/>
          <w:color w:val="000000"/>
          <w:sz w:val="24"/>
          <w:szCs w:val="24"/>
          <w:highlight w:val="white"/>
        </w:rPr>
        <w:t xml:space="preserve"> giugno 2026</w:t>
      </w:r>
    </w:p>
    <w:p w14:paraId="53C48C8C" w14:textId="77777777" w:rsidR="008C3375" w:rsidRDefault="008C33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left"/>
        <w:rPr>
          <w:b/>
          <w:bCs/>
          <w:color w:val="000000"/>
          <w:sz w:val="24"/>
          <w:szCs w:val="24"/>
          <w:highlight w:val="white"/>
        </w:rPr>
      </w:pPr>
    </w:p>
    <w:tbl>
      <w:tblPr>
        <w:tblStyle w:val="a"/>
        <w:tblW w:w="104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1"/>
        <w:gridCol w:w="7079"/>
      </w:tblGrid>
      <w:tr w:rsidR="008C3375" w14:paraId="6D5B8E95" w14:textId="77777777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0CAA0" w14:textId="77777777" w:rsidR="008C3375" w:rsidRDefault="00000000">
            <w:pPr>
              <w:spacing w:before="0" w:line="276" w:lineRule="auto"/>
              <w:jc w:val="left"/>
              <w:rPr>
                <w:sz w:val="24"/>
                <w:szCs w:val="24"/>
              </w:rPr>
            </w:pPr>
            <w:bookmarkStart w:id="0" w:name="bookmark=id.30j0zll" w:colFirst="0" w:colLast="0"/>
            <w:bookmarkStart w:id="1" w:name="_heading=h.1fob9te" w:colFirst="0" w:colLast="0"/>
            <w:bookmarkEnd w:id="0"/>
            <w:bookmarkEnd w:id="1"/>
            <w:r>
              <w:rPr>
                <w:sz w:val="24"/>
                <w:szCs w:val="24"/>
              </w:rPr>
              <w:t>Legale rappresentante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A27F4" w14:textId="77777777" w:rsidR="008C3375" w:rsidRDefault="008C3375">
            <w:pPr>
              <w:spacing w:before="0" w:line="276" w:lineRule="auto"/>
              <w:jc w:val="left"/>
              <w:rPr>
                <w:sz w:val="24"/>
                <w:szCs w:val="24"/>
              </w:rPr>
            </w:pPr>
          </w:p>
        </w:tc>
      </w:tr>
      <w:tr w:rsidR="008C3375" w14:paraId="4EB92C2A" w14:textId="77777777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9ED40" w14:textId="77777777" w:rsidR="008C3375" w:rsidRDefault="00000000">
            <w:pPr>
              <w:spacing w:before="0"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Ragione sociale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ABA9" w14:textId="77777777" w:rsidR="008C3375" w:rsidRDefault="008C3375">
            <w:pPr>
              <w:spacing w:before="0" w:line="276" w:lineRule="auto"/>
              <w:jc w:val="left"/>
              <w:rPr>
                <w:sz w:val="24"/>
                <w:szCs w:val="24"/>
              </w:rPr>
            </w:pPr>
          </w:p>
        </w:tc>
      </w:tr>
      <w:tr w:rsidR="008C3375" w14:paraId="453881FD" w14:textId="77777777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022D2" w14:textId="77777777" w:rsidR="008C3375" w:rsidRDefault="00000000">
            <w:pPr>
              <w:spacing w:before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Indirizzo 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4AAC8" w14:textId="77777777" w:rsidR="008C3375" w:rsidRDefault="008C3375">
            <w:pP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8C3375" w14:paraId="0E56F800" w14:textId="77777777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F9DC1" w14:textId="77777777" w:rsidR="008C3375" w:rsidRDefault="00000000">
            <w:pPr>
              <w:spacing w:before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Città (Provincia)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BC98" w14:textId="77777777" w:rsidR="008C3375" w:rsidRDefault="008C3375">
            <w:pP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8C3375" w14:paraId="7FF6527E" w14:textId="77777777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4D73D" w14:textId="77777777" w:rsidR="008C3375" w:rsidRDefault="00000000">
            <w:pPr>
              <w:spacing w:before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Cod. Fiscale / Partita IVA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24B0" w14:textId="77777777" w:rsidR="008C3375" w:rsidRDefault="008C3375">
            <w:pP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8C3375" w14:paraId="018FD523" w14:textId="77777777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7B4D2" w14:textId="77777777" w:rsidR="008C3375" w:rsidRDefault="00000000">
            <w:pPr>
              <w:spacing w:before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Telefono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0984F" w14:textId="77777777" w:rsidR="008C3375" w:rsidRDefault="008C3375">
            <w:pP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8C3375" w14:paraId="17317D47" w14:textId="77777777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0494E" w14:textId="77777777" w:rsidR="008C3375" w:rsidRDefault="00000000">
            <w:pPr>
              <w:spacing w:before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Sito web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E18B" w14:textId="77777777" w:rsidR="008C3375" w:rsidRDefault="008C3375">
            <w:pP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8C3375" w14:paraId="644E32CF" w14:textId="77777777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FD70C" w14:textId="77777777" w:rsidR="008C3375" w:rsidRDefault="00000000">
            <w:pPr>
              <w:spacing w:before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 aziendale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9C16C" w14:textId="77777777" w:rsidR="008C3375" w:rsidRDefault="008C3375">
            <w:pP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8C3375" w14:paraId="3E0F7E55" w14:textId="77777777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022AA" w14:textId="77777777" w:rsidR="008C3375" w:rsidRDefault="00000000">
            <w:pPr>
              <w:spacing w:before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PEC aziendale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AA13" w14:textId="77777777" w:rsidR="008C3375" w:rsidRDefault="008C3375">
            <w:pP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8C3375" w14:paraId="66710D57" w14:textId="77777777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E5E24" w14:textId="77777777" w:rsidR="008C3375" w:rsidRDefault="00000000">
            <w:pPr>
              <w:spacing w:before="0"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Codice Ateco attività prioritaria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6E0E" w14:textId="77777777" w:rsidR="008C3375" w:rsidRDefault="008C3375">
            <w:pPr>
              <w:spacing w:before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C3375" w14:paraId="54D89CAA" w14:textId="77777777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99EFF" w14:textId="77777777" w:rsidR="008C3375" w:rsidRDefault="00000000">
            <w:pPr>
              <w:spacing w:before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CODICE SDI per fatturazione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4EB0" w14:textId="77777777" w:rsidR="008C3375" w:rsidRDefault="008C3375">
            <w:pPr>
              <w:spacing w:before="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14FF00B9" w14:textId="77777777" w:rsidR="008C3375" w:rsidRDefault="008C3375">
      <w:pPr>
        <w:widowControl w:val="0"/>
        <w:spacing w:before="2" w:line="276" w:lineRule="auto"/>
        <w:jc w:val="left"/>
        <w:rPr>
          <w:color w:val="000000"/>
          <w:sz w:val="24"/>
          <w:szCs w:val="24"/>
        </w:rPr>
      </w:pPr>
    </w:p>
    <w:tbl>
      <w:tblPr>
        <w:tblStyle w:val="a0"/>
        <w:tblW w:w="1045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456"/>
      </w:tblGrid>
      <w:tr w:rsidR="008C3375" w14:paraId="7F6B74A0" w14:textId="77777777">
        <w:trPr>
          <w:trHeight w:val="437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8051" w14:textId="77777777" w:rsidR="008C3375" w:rsidRDefault="008C3375">
            <w:pPr>
              <w:tabs>
                <w:tab w:val="left" w:pos="2985"/>
              </w:tabs>
              <w:spacing w:before="0" w:line="276" w:lineRule="auto"/>
              <w:jc w:val="left"/>
              <w:rPr>
                <w:b/>
                <w:bCs/>
                <w:sz w:val="24"/>
                <w:szCs w:val="24"/>
              </w:rPr>
            </w:pPr>
          </w:p>
          <w:p w14:paraId="3B06655D" w14:textId="77777777" w:rsidR="008C3375" w:rsidRDefault="00000000">
            <w:pPr>
              <w:tabs>
                <w:tab w:val="left" w:pos="2985"/>
              </w:tabs>
              <w:spacing w:before="0" w:line="276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del referente aziendale cui inviare tutte le future comunicazioni operative inerenti all’iniziativa:</w:t>
            </w:r>
          </w:p>
        </w:tc>
      </w:tr>
      <w:tr w:rsidR="008C3375" w14:paraId="621EDD65" w14:textId="77777777">
        <w:trPr>
          <w:trHeight w:val="45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662824" w14:textId="77777777" w:rsidR="008C3375" w:rsidRDefault="00000000">
            <w:pPr>
              <w:tabs>
                <w:tab w:val="left" w:pos="2985"/>
              </w:tabs>
              <w:spacing w:before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e Cognome</w:t>
            </w:r>
          </w:p>
        </w:tc>
      </w:tr>
      <w:tr w:rsidR="008C3375" w14:paraId="53B35195" w14:textId="77777777">
        <w:trPr>
          <w:trHeight w:val="42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20503F" w14:textId="77777777" w:rsidR="008C3375" w:rsidRDefault="00000000">
            <w:pPr>
              <w:tabs>
                <w:tab w:val="left" w:pos="2985"/>
              </w:tabs>
              <w:spacing w:before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Telefono fisso / Cellulare</w:t>
            </w:r>
          </w:p>
        </w:tc>
      </w:tr>
      <w:tr w:rsidR="008C3375" w14:paraId="3CD9A441" w14:textId="77777777">
        <w:trPr>
          <w:trHeight w:val="409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4DB306" w14:textId="77777777" w:rsidR="008C3375" w:rsidRDefault="00000000">
            <w:pPr>
              <w:tabs>
                <w:tab w:val="left" w:pos="2985"/>
              </w:tabs>
              <w:spacing w:before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 diretta</w:t>
            </w:r>
          </w:p>
        </w:tc>
      </w:tr>
    </w:tbl>
    <w:p w14:paraId="047F1880" w14:textId="77777777" w:rsidR="008C3375" w:rsidRDefault="008C3375">
      <w:pPr>
        <w:widowControl w:val="0"/>
        <w:spacing w:before="0" w:line="276" w:lineRule="auto"/>
        <w:ind w:right="109"/>
        <w:rPr>
          <w:b/>
          <w:bCs/>
          <w:color w:val="000000"/>
          <w:sz w:val="24"/>
          <w:szCs w:val="24"/>
        </w:rPr>
      </w:pPr>
    </w:p>
    <w:p w14:paraId="1ADB9389" w14:textId="77777777" w:rsidR="008C337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109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Il legale rappresentante, ai sensi degli artt. 46 e 47 del D.P.R. n. 445 del 28.12.2000 e consapevole delle sanzioni penali, nel caso di dichiarazioni non veritiere, di formazione o uso di atti falsi, richiamate dagli artt. 75 e 76 del medesimo D.P.R n. 445/2000, dichiara che l’impresa istante:</w:t>
      </w:r>
    </w:p>
    <w:p w14:paraId="74B7A89C" w14:textId="77777777" w:rsidR="008C3375" w:rsidRDefault="008C3375">
      <w:pPr>
        <w:widowControl w:val="0"/>
        <w:spacing w:before="0" w:line="276" w:lineRule="auto"/>
        <w:ind w:right="109"/>
        <w:jc w:val="center"/>
        <w:rPr>
          <w:b/>
          <w:bCs/>
          <w:color w:val="000000"/>
          <w:sz w:val="24"/>
          <w:szCs w:val="24"/>
          <w:u w:val="single"/>
        </w:rPr>
      </w:pPr>
    </w:p>
    <w:p w14:paraId="44CC7191" w14:textId="77777777" w:rsidR="008C337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1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è una PMI;</w:t>
      </w:r>
    </w:p>
    <w:p w14:paraId="722D9C1E" w14:textId="77777777" w:rsidR="008C337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1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 sede nella regione Marche;</w:t>
      </w:r>
    </w:p>
    <w:p w14:paraId="5ACB1FEF" w14:textId="77777777" w:rsidR="008C337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1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è in regola con il pagamento del diritto annuale;</w:t>
      </w:r>
    </w:p>
    <w:p w14:paraId="3D950989" w14:textId="77777777" w:rsidR="008C337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1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è in regola con gli obblighi contributivi per quanto riguarda la correttezza nei pagamenti e negli adempimenti previdenziali, assistenziali ed assicurativi nei confronti di INPS e INAIL;</w:t>
      </w:r>
    </w:p>
    <w:p w14:paraId="199BB453" w14:textId="77777777" w:rsidR="008C337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1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è in regola con la copertura dei rischi catastrofali avendo stipulato regolare polizza ai sensi dei commi 101 e seguenti art. 1 della legge 30/12/2023, n. 213 e successive integrazioni;</w:t>
      </w:r>
    </w:p>
    <w:p w14:paraId="056188AE" w14:textId="77777777" w:rsidR="008C3375" w:rsidRDefault="008C3375">
      <w:pPr>
        <w:widowControl w:val="0"/>
        <w:spacing w:before="0" w:line="276" w:lineRule="auto"/>
        <w:ind w:left="360" w:right="109"/>
        <w:rPr>
          <w:color w:val="000000"/>
          <w:sz w:val="24"/>
          <w:szCs w:val="24"/>
          <w:u w:val="single"/>
        </w:rPr>
      </w:pPr>
    </w:p>
    <w:p w14:paraId="09C53B5A" w14:textId="77777777" w:rsidR="008C3375" w:rsidRDefault="00000000">
      <w:pPr>
        <w:widowControl w:val="0"/>
        <w:spacing w:before="0" w:line="276" w:lineRule="auto"/>
        <w:ind w:left="360" w:right="109"/>
        <w:jc w:val="center"/>
        <w:rPr>
          <w:b/>
          <w:bCs/>
          <w:color w:val="000000"/>
          <w:sz w:val="24"/>
          <w:szCs w:val="24"/>
          <w:u w:val="single"/>
        </w:rPr>
      </w:pPr>
      <w:proofErr w:type="gramStart"/>
      <w:r>
        <w:rPr>
          <w:b/>
          <w:bCs/>
          <w:color w:val="000000"/>
          <w:sz w:val="24"/>
          <w:szCs w:val="24"/>
          <w:u w:val="single"/>
        </w:rPr>
        <w:t>Inoltre</w:t>
      </w:r>
      <w:proofErr w:type="gramEnd"/>
      <w:r>
        <w:rPr>
          <w:b/>
          <w:bCs/>
          <w:color w:val="000000"/>
          <w:sz w:val="24"/>
          <w:szCs w:val="24"/>
          <w:u w:val="single"/>
        </w:rPr>
        <w:t xml:space="preserve"> dichiara:</w:t>
      </w:r>
    </w:p>
    <w:p w14:paraId="6E82B1C0" w14:textId="77777777" w:rsidR="008C3375" w:rsidRDefault="008C3375">
      <w:pPr>
        <w:widowControl w:val="0"/>
        <w:spacing w:before="0" w:line="276" w:lineRule="auto"/>
        <w:ind w:left="360" w:right="109"/>
        <w:jc w:val="center"/>
        <w:rPr>
          <w:b/>
          <w:bCs/>
          <w:sz w:val="24"/>
          <w:szCs w:val="24"/>
          <w:u w:val="single"/>
        </w:rPr>
      </w:pPr>
    </w:p>
    <w:p w14:paraId="26EA0C96" w14:textId="77777777" w:rsidR="008C3375" w:rsidRDefault="00000000">
      <w:pPr>
        <w:numPr>
          <w:ilvl w:val="0"/>
          <w:numId w:val="2"/>
        </w:numPr>
        <w:spacing w:before="0" w:line="276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essere decadut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da benefici pubblici per aver reso dichiarazioni false e mendaci, o che siano trascorsi più di due anni dal provvedimento di decadenza</w:t>
      </w:r>
      <w:r>
        <w:rPr>
          <w:color w:val="FF0000"/>
          <w:sz w:val="24"/>
          <w:szCs w:val="24"/>
        </w:rPr>
        <w:t>.</w:t>
      </w:r>
    </w:p>
    <w:p w14:paraId="7BF19774" w14:textId="77777777" w:rsidR="008C3375" w:rsidRDefault="00000000">
      <w:pPr>
        <w:numPr>
          <w:ilvl w:val="0"/>
          <w:numId w:val="2"/>
        </w:numPr>
        <w:spacing w:before="0" w:line="276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avere subito applicazione della sanzione interdittiva di cui all’articolo 9, comma 2, lettera d</w:t>
      </w:r>
      <w:proofErr w:type="gramStart"/>
      <w:r>
        <w:rPr>
          <w:color w:val="000000"/>
          <w:sz w:val="24"/>
          <w:szCs w:val="24"/>
        </w:rPr>
        <w:t>) ,</w:t>
      </w:r>
      <w:proofErr w:type="gramEnd"/>
      <w:r>
        <w:rPr>
          <w:color w:val="000000"/>
          <w:sz w:val="24"/>
          <w:szCs w:val="24"/>
        </w:rPr>
        <w:t xml:space="preserve"> del decreto legislativo 8 giugno 2001, n. 231, o di altra sanzione che comporta il divieto di contrarre con la pubblica amministrazione;</w:t>
      </w:r>
    </w:p>
    <w:p w14:paraId="7E4C297C" w14:textId="77777777" w:rsidR="008C3375" w:rsidRDefault="00000000">
      <w:pPr>
        <w:numPr>
          <w:ilvl w:val="0"/>
          <w:numId w:val="2"/>
        </w:numPr>
        <w:spacing w:before="0" w:line="276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di non avere subito condanna dei legali rappresentanti o degli amministratori del proponente, con sentenza definitiva o con decreto penale di condanna divenuto irrevocabile, per i reati che costituiscono motivo di esclusione di un operatore economico dalla partecipazione a una procedura di appalto o concessione ai sensi della normativa in materia di contratti pubblici vigente alla data di presentazione della domanda ai sensi dell’articolo 9, comma c) del decreto legislativo 27/11/2025, n. 184.</w:t>
      </w:r>
    </w:p>
    <w:p w14:paraId="4AE06D10" w14:textId="77777777" w:rsidR="008C3375" w:rsidRDefault="008C3375">
      <w:pPr>
        <w:spacing w:before="0" w:line="276" w:lineRule="auto"/>
        <w:ind w:left="360"/>
        <w:rPr>
          <w:color w:val="000000"/>
          <w:sz w:val="24"/>
          <w:szCs w:val="24"/>
        </w:rPr>
      </w:pPr>
    </w:p>
    <w:p w14:paraId="1EC4D1C3" w14:textId="77777777" w:rsidR="008C3375" w:rsidRDefault="00000000">
      <w:pPr>
        <w:widowControl w:val="0"/>
        <w:spacing w:before="0" w:line="276" w:lineRule="auto"/>
        <w:ind w:right="109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Il legale rappresentante chiede</w:t>
      </w:r>
    </w:p>
    <w:p w14:paraId="7FAFDC3C" w14:textId="77777777" w:rsidR="008C3375" w:rsidRDefault="008C3375">
      <w:pPr>
        <w:widowControl w:val="0"/>
        <w:spacing w:before="0" w:line="276" w:lineRule="auto"/>
        <w:ind w:right="109"/>
        <w:rPr>
          <w:b/>
          <w:bCs/>
          <w:color w:val="000000"/>
          <w:sz w:val="24"/>
          <w:szCs w:val="24"/>
        </w:rPr>
      </w:pPr>
    </w:p>
    <w:p w14:paraId="18A0E50F" w14:textId="77777777" w:rsidR="008C337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109"/>
        <w:rPr>
          <w:color w:val="000000"/>
          <w:sz w:val="24"/>
          <w:szCs w:val="24"/>
        </w:rPr>
      </w:pPr>
      <w:bookmarkStart w:id="2" w:name="_heading=h.3znysh7" w:colFirst="0" w:colLast="0"/>
      <w:bookmarkEnd w:id="2"/>
      <w:r>
        <w:rPr>
          <w:color w:val="000000"/>
          <w:sz w:val="24"/>
          <w:szCs w:val="24"/>
        </w:rPr>
        <w:t xml:space="preserve">di partecipare </w:t>
      </w:r>
      <w:r>
        <w:rPr>
          <w:sz w:val="24"/>
          <w:szCs w:val="24"/>
        </w:rPr>
        <w:t>all'iniziativa</w:t>
      </w:r>
      <w:r>
        <w:rPr>
          <w:color w:val="000000"/>
          <w:sz w:val="24"/>
          <w:szCs w:val="24"/>
        </w:rPr>
        <w:t xml:space="preserve"> organizzata dalla CCIAA Marche in collaborazione con la CCIE di </w:t>
      </w:r>
      <w:r>
        <w:rPr>
          <w:sz w:val="24"/>
          <w:szCs w:val="24"/>
        </w:rPr>
        <w:t>New</w:t>
      </w:r>
      <w:r>
        <w:rPr>
          <w:color w:val="000000"/>
          <w:sz w:val="24"/>
          <w:szCs w:val="24"/>
        </w:rPr>
        <w:t xml:space="preserve"> York, sostenendo in proprio i costi di trasferimento e soggiorno e versando la quota di partecipazione di euro 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00,00+iva alla CCIAA. </w:t>
      </w:r>
    </w:p>
    <w:p w14:paraId="6F801C48" w14:textId="77777777" w:rsidR="008C3375" w:rsidRDefault="008C3375">
      <w:pPr>
        <w:widowControl w:val="0"/>
        <w:spacing w:before="0" w:line="276" w:lineRule="auto"/>
        <w:ind w:right="108"/>
        <w:jc w:val="center"/>
        <w:rPr>
          <w:b/>
          <w:bCs/>
          <w:color w:val="000000"/>
          <w:sz w:val="24"/>
          <w:szCs w:val="24"/>
        </w:rPr>
      </w:pPr>
    </w:p>
    <w:p w14:paraId="20C9D9F7" w14:textId="77777777" w:rsidR="008C3375" w:rsidRDefault="00000000">
      <w:pPr>
        <w:widowControl w:val="0"/>
        <w:spacing w:before="0" w:line="276" w:lineRule="auto"/>
        <w:ind w:right="108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Il legale rappresentante prende atto</w:t>
      </w:r>
    </w:p>
    <w:p w14:paraId="7ABB8A1B" w14:textId="77777777" w:rsidR="008C3375" w:rsidRDefault="008C3375">
      <w:pPr>
        <w:widowControl w:val="0"/>
        <w:spacing w:before="0" w:line="276" w:lineRule="auto"/>
        <w:ind w:right="108"/>
        <w:jc w:val="center"/>
        <w:rPr>
          <w:b/>
          <w:bCs/>
          <w:color w:val="000000"/>
          <w:sz w:val="24"/>
          <w:szCs w:val="24"/>
          <w:u w:val="single"/>
        </w:rPr>
      </w:pPr>
    </w:p>
    <w:p w14:paraId="07AE228D" w14:textId="77777777" w:rsidR="008C33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000000"/>
          <w:sz w:val="24"/>
          <w:szCs w:val="24"/>
        </w:rPr>
      </w:pPr>
      <w:bookmarkStart w:id="3" w:name="_heading=h.2et92p0" w:colFirst="0" w:colLast="0"/>
      <w:bookmarkEnd w:id="3"/>
      <w:r>
        <w:rPr>
          <w:sz w:val="24"/>
          <w:szCs w:val="24"/>
        </w:rPr>
        <w:t>che</w:t>
      </w:r>
      <w:r>
        <w:rPr>
          <w:color w:val="000000"/>
          <w:sz w:val="24"/>
          <w:szCs w:val="24"/>
        </w:rPr>
        <w:t xml:space="preserve"> la presente domanda non verrà tenuta in considerazione in caso di parziale compilazione di tutti i campi richiesti e in assenza della sottoscrizione del legale rappresentante dell'impresa mediante firma digitale oppure, in alternativa, mediante timbro e firma autografa con allegata copia del documento di identità in corso di validità del sottoscrittore;</w:t>
      </w:r>
    </w:p>
    <w:p w14:paraId="3E702EB3" w14:textId="77777777" w:rsidR="008C33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della i</w:t>
      </w:r>
      <w:r>
        <w:rPr>
          <w:color w:val="000000"/>
          <w:sz w:val="24"/>
          <w:szCs w:val="24"/>
        </w:rPr>
        <w:t xml:space="preserve">nformativa sul trattamento dei dati personali ai sensi dell’art. 14 del Regolamento (UE) n. 679/2016 (GDPR) e del </w:t>
      </w:r>
      <w:proofErr w:type="spellStart"/>
      <w:r>
        <w:rPr>
          <w:color w:val="000000"/>
          <w:sz w:val="24"/>
          <w:szCs w:val="24"/>
        </w:rPr>
        <w:t>D.Lgs.</w:t>
      </w:r>
      <w:proofErr w:type="spellEnd"/>
      <w:r>
        <w:rPr>
          <w:color w:val="000000"/>
          <w:sz w:val="24"/>
          <w:szCs w:val="24"/>
        </w:rPr>
        <w:t xml:space="preserve"> n. 196/2003 (Codice Privacy) riportata nella presente domanda e sul testo del bando.</w:t>
      </w:r>
    </w:p>
    <w:p w14:paraId="70BC5AB2" w14:textId="77777777" w:rsidR="008C3375" w:rsidRDefault="008C3375">
      <w:pPr>
        <w:widowControl w:val="0"/>
        <w:spacing w:before="0" w:line="276" w:lineRule="auto"/>
        <w:ind w:right="-24"/>
        <w:rPr>
          <w:b/>
          <w:bCs/>
          <w:color w:val="000000"/>
          <w:sz w:val="24"/>
          <w:szCs w:val="24"/>
        </w:rPr>
      </w:pPr>
    </w:p>
    <w:p w14:paraId="04F05E6C" w14:textId="77777777" w:rsidR="008C3375" w:rsidRDefault="008C3375">
      <w:pPr>
        <w:spacing w:before="0" w:line="276" w:lineRule="auto"/>
        <w:jc w:val="left"/>
        <w:rPr>
          <w:color w:val="000000"/>
          <w:sz w:val="24"/>
          <w:szCs w:val="24"/>
        </w:rPr>
      </w:pPr>
    </w:p>
    <w:p w14:paraId="1462FD2D" w14:textId="77777777" w:rsidR="008C3375" w:rsidRDefault="008C3375">
      <w:pPr>
        <w:spacing w:before="0" w:line="276" w:lineRule="auto"/>
        <w:jc w:val="left"/>
        <w:rPr>
          <w:color w:val="000000"/>
          <w:sz w:val="24"/>
          <w:szCs w:val="24"/>
        </w:rPr>
      </w:pPr>
    </w:p>
    <w:p w14:paraId="349753B5" w14:textId="77777777" w:rsidR="008C3375" w:rsidRDefault="00000000">
      <w:pPr>
        <w:spacing w:before="0" w:line="276" w:lineRule="auto"/>
        <w:jc w:val="left"/>
        <w:rPr>
          <w:color w:val="000000"/>
          <w:sz w:val="24"/>
          <w:szCs w:val="24"/>
        </w:rPr>
      </w:pPr>
      <w:bookmarkStart w:id="4" w:name="_heading=h.pwfi59o39bmz" w:colFirst="0" w:colLast="0"/>
      <w:bookmarkEnd w:id="4"/>
      <w:r>
        <w:rPr>
          <w:color w:val="000000"/>
          <w:sz w:val="24"/>
          <w:szCs w:val="24"/>
        </w:rPr>
        <w:t xml:space="preserve">Data __________________                                                                                                                    </w:t>
      </w:r>
    </w:p>
    <w:p w14:paraId="2C730E9D" w14:textId="77777777" w:rsidR="008C3375" w:rsidRDefault="00000000">
      <w:pPr>
        <w:spacing w:before="0" w:line="276" w:lineRule="auto"/>
        <w:ind w:left="5040" w:firstLine="72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                              __________________________</w:t>
      </w:r>
    </w:p>
    <w:p w14:paraId="550457EE" w14:textId="77777777" w:rsidR="008C3375" w:rsidRDefault="008C3375">
      <w:pPr>
        <w:spacing w:before="0" w:line="276" w:lineRule="auto"/>
        <w:ind w:left="708"/>
        <w:jc w:val="left"/>
        <w:rPr>
          <w:color w:val="000000"/>
          <w:sz w:val="24"/>
          <w:szCs w:val="24"/>
        </w:rPr>
      </w:pPr>
    </w:p>
    <w:p w14:paraId="22AE1676" w14:textId="77777777" w:rsidR="008C3375" w:rsidRDefault="008C3375">
      <w:pPr>
        <w:spacing w:before="0" w:line="276" w:lineRule="auto"/>
        <w:ind w:left="708"/>
        <w:jc w:val="left"/>
        <w:rPr>
          <w:color w:val="000000"/>
          <w:sz w:val="24"/>
          <w:szCs w:val="24"/>
        </w:rPr>
      </w:pPr>
    </w:p>
    <w:tbl>
      <w:tblPr>
        <w:tblStyle w:val="a1"/>
        <w:tblW w:w="961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19"/>
      </w:tblGrid>
      <w:tr w:rsidR="008C3375" w14:paraId="1654EAA9" w14:textId="77777777">
        <w:trPr>
          <w:tblHeader/>
        </w:trPr>
        <w:tc>
          <w:tcPr>
            <w:tcW w:w="9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06DE9" w14:textId="77777777" w:rsidR="008C3375" w:rsidRDefault="00000000">
            <w:pPr>
              <w:spacing w:before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18"/>
                <w:szCs w:val="18"/>
              </w:rPr>
              <w:lastRenderedPageBreak/>
              <w:t xml:space="preserve">Informativa sul trattamento dei dati personali ai sensi dell’art. 14 del Regolamento (UE) n. 679/2016 (GDPR) e del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18"/>
                <w:szCs w:val="18"/>
              </w:rPr>
              <w:t>D.Lgs.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18"/>
                <w:szCs w:val="18"/>
              </w:rPr>
              <w:t xml:space="preserve"> n. 196/2003 (Codice Privacy) </w:t>
            </w:r>
          </w:p>
          <w:p w14:paraId="24A52A3C" w14:textId="77777777" w:rsidR="008C3375" w:rsidRDefault="008C3375">
            <w:pP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52082D" w14:textId="77777777" w:rsidR="008C3375" w:rsidRDefault="00000000">
            <w:pPr>
              <w:shd w:val="clear" w:color="auto" w:fill="FFFFFF"/>
              <w:spacing w:before="0" w:line="276" w:lineRule="auto"/>
              <w:ind w:left="100" w:right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Con riferimento ai dati personali comunicati alla Camera di commercio delle Marche per l’adesione al bando in oggetto si informano gli interessati - ai sensi del Regolamento UE n. 679/2016 (GDPR) - di quanto di seguito riportato.</w:t>
            </w:r>
          </w:p>
          <w:p w14:paraId="39109205" w14:textId="77777777" w:rsidR="008C3375" w:rsidRDefault="00000000">
            <w:pPr>
              <w:shd w:val="clear" w:color="auto" w:fill="FFFFFF"/>
              <w:spacing w:before="20" w:line="276" w:lineRule="auto"/>
              <w:ind w:left="100" w:right="140" w:firstLine="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Il trattamento dei dati personali conferiti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saranno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oggetto di trattamento, in modo lecito e secondo correttezza, nel rispetto del Decreto legislativo 30 giugno 2003, n. 196 “Codice in materia di protezione dei dati personali” e del GDPR Reg. (UE) 2016/679, esclusivamente per le finalità del procedimento in oggetto, allo scopo di assolvere tutti gli obblighi giuridici previsti da leggi, regolamenti e dalle normative comunitarie, nonché da disposizioni impartite da autorità a ciò legittimate.</w:t>
            </w:r>
          </w:p>
          <w:p w14:paraId="4BBEA468" w14:textId="77777777" w:rsidR="008C3375" w:rsidRDefault="00000000">
            <w:pPr>
              <w:shd w:val="clear" w:color="auto" w:fill="FFFFFF"/>
              <w:spacing w:before="20" w:line="276" w:lineRule="auto"/>
              <w:ind w:left="100" w:right="160" w:firstLine="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La base giuridica del trattamento, ai sensi dell’art. 6, par. 1, lett. c), del GDPR, è costituita dall'esecuzione di un compito di interesse pubblico rientrante nelle finalità istituzionali delle Camere di Commercio come definite dall’art. 2 della Legge n. 580/1993, relativamente alla funzione di promozione economica delle imprese e dei territori.</w:t>
            </w:r>
          </w:p>
          <w:p w14:paraId="6BB5F468" w14:textId="77777777" w:rsidR="008C3375" w:rsidRDefault="00000000">
            <w:pPr>
              <w:shd w:val="clear" w:color="auto" w:fill="FFFFFF"/>
              <w:spacing w:before="20" w:line="276" w:lineRule="auto"/>
              <w:ind w:left="100" w:right="140" w:firstLine="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I dati personali acquisiti sono trattati in forma cartacea e/o elettronica mediante procedure di registrazione e archiviazione, anche informatizzata. Il trattamento avviene in modo tale da garantirne la sicurezza e la riservatezza.</w:t>
            </w:r>
          </w:p>
          <w:p w14:paraId="3E6E36B0" w14:textId="77777777" w:rsidR="008C3375" w:rsidRDefault="00000000">
            <w:pPr>
              <w:shd w:val="clear" w:color="auto" w:fill="FFFFFF"/>
              <w:spacing w:before="20" w:line="276" w:lineRule="auto"/>
              <w:ind w:left="140" w:right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È esclusa la diffusione e il trasferimento dei dati personali al di fuori dello spazio dell’Unione europea.</w:t>
            </w:r>
          </w:p>
          <w:p w14:paraId="2534CFFC" w14:textId="77777777" w:rsidR="008C3375" w:rsidRDefault="00000000">
            <w:pPr>
              <w:shd w:val="clear" w:color="auto" w:fill="FFFFFF"/>
              <w:spacing w:before="20" w:line="276" w:lineRule="auto"/>
              <w:ind w:left="140" w:right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I dati personali forniti, ex art. 5, par. 1, lett. e), del GDPR, saranno trattati per il periodo necessario al perseguimento delle finalità sopra dichiarate e conservati - presso il Servizio Promozione (e per gli aspetti economici i dipendenti del Servizio di Ragioneria) tramite applicativo di gestione documentale - per quanto dovuto in relazione a particolari obblighi di legge, l'adempimento degli obblighi di trasparenza e pubblicità di questo ente mediante pubblicazione attraverso il sito camerale, o a necessità di ulteriore gestione del procedimento, compresa quella di ottemperare alle eventuali attività di controllo disposte dalle Autorità competenti.</w:t>
            </w:r>
          </w:p>
          <w:p w14:paraId="761BCC69" w14:textId="77777777" w:rsidR="008C3375" w:rsidRDefault="00000000">
            <w:pPr>
              <w:shd w:val="clear" w:color="auto" w:fill="FFFFFF"/>
              <w:spacing w:before="20" w:line="276" w:lineRule="auto"/>
              <w:ind w:left="100" w:right="140" w:firstLine="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Si informa che all’interessato è garantito - rivolgendosi al Titolare ovvero al DPO - l’esercizio dei diritti riconosciuti dagli artt. 15 e ss. del GDPR e dalla normativa vigente in materia: sono riconosciuti e garantiti, tra gli altri, il diritto di accedere ai propri dati personali, di chiederne la rettifica, l’aggiornamento o la cancellazione se incompleti, erronei o raccolti in violazione di legge, l’opposizione al loro trattamento, la portabilità, la trasformazione in forma anonima o la limitazione del trattamento.</w:t>
            </w:r>
          </w:p>
          <w:p w14:paraId="237DDE7E" w14:textId="77777777" w:rsidR="008C3375" w:rsidRDefault="00000000">
            <w:pPr>
              <w:shd w:val="clear" w:color="auto" w:fill="FFFFFF"/>
              <w:spacing w:before="20" w:line="276" w:lineRule="auto"/>
              <w:ind w:left="100" w:right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Titolare del trattamento dei dati è la Camera di Commercio delle Marche con sede in Largo XXIV Maggio, 1 – 60123 Ancona (AN) - casella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cciaa@pec.marche.camcom.it. Delegati del Titolare del trattamento sono il Dirigente dell’Area Promozione e i Responsabili del Servizio Promozione; Autorizzati al trattamento sono i dipendenti del Servizio Promozione (e per gli aspetti economici i dipendenti del Servizio di Contabilità);</w:t>
            </w:r>
          </w:p>
          <w:p w14:paraId="2ECD557A" w14:textId="77777777" w:rsidR="008C3375" w:rsidRDefault="00000000">
            <w:pPr>
              <w:spacing w:before="25" w:line="276" w:lineRule="auto"/>
              <w:ind w:left="102" w:right="161" w:firstLine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Presso l’Ente opera il Responsabile della protezione dei dati (DPO), designato ai sensi dell’art. 37 del GDPR, contattabile alla casella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  <w:highlight w:val="white"/>
              </w:rPr>
              <w:t>cciaa@pec.marche.camcom.it .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E’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riconosciuto e garantito il diritto di proporre reclamo, ex art. 77 del GDPR, al Garante per la protezione dei dati personali, secondo le modalità previste dall’Autorità stessa (</w:t>
            </w:r>
            <w:hyperlink r:id="rId9">
              <w:r>
                <w:rPr>
                  <w:rFonts w:ascii="Arial Narrow" w:eastAsia="Arial Narrow" w:hAnsi="Arial Narrow" w:cs="Arial Narrow"/>
                  <w:color w:val="000000"/>
                  <w:sz w:val="18"/>
                  <w:szCs w:val="18"/>
                  <w:u w:val="single"/>
                </w:rPr>
                <w:t>www.garanteprivacy.it</w:t>
              </w:r>
            </w:hyperlink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), ovvero, ex art. 79 del GDPR, ricorrere all’Autorità giudiziaria nei modi e termini previsti dalla legge.</w:t>
            </w:r>
          </w:p>
        </w:tc>
      </w:tr>
    </w:tbl>
    <w:p w14:paraId="52BB17DB" w14:textId="77777777" w:rsidR="008C3375" w:rsidRDefault="008C3375">
      <w:pPr>
        <w:spacing w:before="0" w:line="276" w:lineRule="auto"/>
        <w:ind w:left="708"/>
        <w:jc w:val="left"/>
        <w:rPr>
          <w:color w:val="000000"/>
          <w:sz w:val="24"/>
          <w:szCs w:val="24"/>
        </w:rPr>
      </w:pPr>
    </w:p>
    <w:sectPr w:rsidR="008C3375">
      <w:headerReference w:type="default" r:id="rId10"/>
      <w:headerReference w:type="first" r:id="rId11"/>
      <w:pgSz w:w="11906" w:h="16838"/>
      <w:pgMar w:top="1985" w:right="1133" w:bottom="851" w:left="1134" w:header="5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B1EB5" w14:textId="77777777" w:rsidR="00D06530" w:rsidRDefault="00D06530">
      <w:pPr>
        <w:spacing w:before="0"/>
      </w:pPr>
      <w:r>
        <w:separator/>
      </w:r>
    </w:p>
  </w:endnote>
  <w:endnote w:type="continuationSeparator" w:id="0">
    <w:p w14:paraId="7175E44F" w14:textId="77777777" w:rsidR="00D06530" w:rsidRDefault="00D0653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D8E3198-1EA8-4F48-ACBD-695F12A9EB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1C9B65-96F5-4762-A024-9FF436FAFBF5}"/>
    <w:embedBold r:id="rId3" w:fontKey="{7146B553-7700-4BFB-891D-76A914AE537F}"/>
    <w:embedItalic r:id="rId4" w:fontKey="{1C9A1B51-C4C1-44BA-9A09-B1EA70C635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45165FBA-2E82-41D6-BC4D-E9188C900B0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C37E54C1-F2FE-4B61-A7F7-3471BFD3F10F}"/>
    <w:embedBold r:id="rId7" w:fontKey="{9CD834A8-94A7-4E61-A525-AFAD157D31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A8A49EC-0660-4593-A93A-E58FFE8D78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602C2" w14:textId="77777777" w:rsidR="00D06530" w:rsidRDefault="00D06530">
      <w:pPr>
        <w:spacing w:before="0"/>
      </w:pPr>
      <w:r>
        <w:separator/>
      </w:r>
    </w:p>
  </w:footnote>
  <w:footnote w:type="continuationSeparator" w:id="0">
    <w:p w14:paraId="333AF029" w14:textId="77777777" w:rsidR="00D06530" w:rsidRDefault="00D0653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51E58" w14:textId="77777777" w:rsidR="008C3375" w:rsidRDefault="008C3375">
    <w:pPr>
      <w:tabs>
        <w:tab w:val="center" w:pos="4819"/>
        <w:tab w:val="right" w:pos="9638"/>
      </w:tabs>
      <w:rPr>
        <w:color w:val="000000"/>
      </w:rPr>
    </w:pPr>
  </w:p>
  <w:p w14:paraId="6629D4D5" w14:textId="77777777" w:rsidR="008C3375" w:rsidRDefault="00000000">
    <w:pP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3776570" wp14:editId="067B594D">
          <wp:extent cx="2161934" cy="40933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1934" cy="409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C0C3" w14:textId="77777777" w:rsidR="008C3375" w:rsidRDefault="008C3375">
    <w:pPr>
      <w:tabs>
        <w:tab w:val="center" w:pos="4819"/>
        <w:tab w:val="right" w:pos="9638"/>
      </w:tabs>
      <w:rPr>
        <w:color w:val="000000"/>
      </w:rPr>
    </w:pPr>
  </w:p>
  <w:p w14:paraId="50A4D9B9" w14:textId="77777777" w:rsidR="008C3375" w:rsidRDefault="00000000">
    <w:pPr>
      <w:tabs>
        <w:tab w:val="center" w:pos="4819"/>
        <w:tab w:val="right" w:pos="9638"/>
      </w:tabs>
      <w:jc w:val="center"/>
      <w:rPr>
        <w:color w:val="000000"/>
      </w:rPr>
    </w:pPr>
    <w:r>
      <w:t xml:space="preserve">                                                                      </w:t>
    </w:r>
    <w:r>
      <w:rPr>
        <w:noProof/>
      </w:rPr>
      <w:drawing>
        <wp:anchor distT="45720" distB="45720" distL="114300" distR="114300" simplePos="0" relativeHeight="251658240" behindDoc="0" locked="0" layoutInCell="1" hidden="0" allowOverlap="1" wp14:anchorId="451D89C2" wp14:editId="193AA674">
          <wp:simplePos x="0" y="0"/>
          <wp:positionH relativeFrom="column">
            <wp:posOffset>5563870</wp:posOffset>
          </wp:positionH>
          <wp:positionV relativeFrom="paragraph">
            <wp:posOffset>121920</wp:posOffset>
          </wp:positionV>
          <wp:extent cx="784225" cy="265430"/>
          <wp:effectExtent l="0" t="0" r="0" b="0"/>
          <wp:wrapSquare wrapText="bothSides" distT="45720" distB="45720" distL="114300" distR="1143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225" cy="265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F4162B9" w14:textId="77777777" w:rsidR="008C3375" w:rsidRDefault="00000000">
    <w:pP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D28F8"/>
    <w:multiLevelType w:val="multilevel"/>
    <w:tmpl w:val="00E48DCC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BD3DCF"/>
    <w:multiLevelType w:val="multilevel"/>
    <w:tmpl w:val="DBBAF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E013F26"/>
    <w:multiLevelType w:val="multilevel"/>
    <w:tmpl w:val="8848B114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246125">
    <w:abstractNumId w:val="0"/>
  </w:num>
  <w:num w:numId="2" w16cid:durableId="399139086">
    <w:abstractNumId w:val="1"/>
  </w:num>
  <w:num w:numId="3" w16cid:durableId="1627002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375"/>
    <w:rsid w:val="001A1ED5"/>
    <w:rsid w:val="007C36DB"/>
    <w:rsid w:val="008C3375"/>
    <w:rsid w:val="00D06530"/>
    <w:rsid w:val="00D2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F9853"/>
  <w15:docId w15:val="{AD655FC3-D422-425D-9C92-BAF96401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garanteprivacy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vY5zucC5ku1wFsE0KpLcNctMcA==">CgMxLjAyCmlkLjMwajB6bGwyCWguMWZvYjl0ZTIJaC4zem55c2g3MgloLjJldDkycDAyDmgucHdmaTU5bzM5Ym16OAByITE5ZUpxTDc2THdCSGFUUFdNb25TSVBUR21rS0hqNzF1OA==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09AC0A6-E6D5-4FE1-BC99-AA56320E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1044</Words>
  <Characters>5952</Characters>
  <Application>Microsoft Office Word</Application>
  <DocSecurity>0</DocSecurity>
  <Lines>49</Lines>
  <Paragraphs>13</Paragraphs>
  <ScaleCrop>false</ScaleCrop>
  <Company/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Adrianz Ambrogi</dc:creator>
  <cp:lastModifiedBy>ADRIANO AMBROGI</cp:lastModifiedBy>
  <cp:revision>2</cp:revision>
  <dcterms:created xsi:type="dcterms:W3CDTF">2026-06-09T09:54:00Z</dcterms:created>
  <dcterms:modified xsi:type="dcterms:W3CDTF">2026-06-09T09:54:00Z</dcterms:modified>
</cp:coreProperties>
</file>