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2F1" w:rsidRDefault="003B628A">
      <w:pPr>
        <w:pStyle w:val="normal"/>
        <w:pBdr>
          <w:top w:val="nil"/>
          <w:left w:val="nil"/>
          <w:bottom w:val="nil"/>
          <w:right w:val="nil"/>
          <w:between w:val="nil"/>
        </w:pBdr>
        <w:rPr>
          <w:rFonts w:ascii="Calibri" w:eastAsia="Calibri" w:hAnsi="Calibri" w:cs="Calibri"/>
          <w:color w:val="000000"/>
          <w:sz w:val="24"/>
          <w:szCs w:val="24"/>
        </w:rPr>
      </w:pPr>
      <w:r>
        <w:rPr>
          <w:noProof/>
        </w:rPr>
        <w:drawing>
          <wp:anchor distT="0" distB="0" distL="114300" distR="114300" simplePos="0" relativeHeight="251658240" behindDoc="0" locked="0" layoutInCell="1" allowOverlap="1">
            <wp:simplePos x="0" y="0"/>
            <wp:positionH relativeFrom="column">
              <wp:posOffset>4572000</wp:posOffset>
            </wp:positionH>
            <wp:positionV relativeFrom="paragraph">
              <wp:posOffset>-342899</wp:posOffset>
            </wp:positionV>
            <wp:extent cx="914400" cy="59118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914400" cy="591185"/>
                    </a:xfrm>
                    <a:prstGeom prst="rect">
                      <a:avLst/>
                    </a:prstGeom>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-76199</wp:posOffset>
            </wp:positionH>
            <wp:positionV relativeFrom="paragraph">
              <wp:posOffset>-342899</wp:posOffset>
            </wp:positionV>
            <wp:extent cx="2590800" cy="49022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cstate="print"/>
                    <a:srcRect/>
                    <a:stretch>
                      <a:fillRect/>
                    </a:stretch>
                  </pic:blipFill>
                  <pic:spPr>
                    <a:xfrm>
                      <a:off x="0" y="0"/>
                      <a:ext cx="2590800" cy="490220"/>
                    </a:xfrm>
                    <a:prstGeom prst="rect">
                      <a:avLst/>
                    </a:prstGeom>
                    <a:ln/>
                  </pic:spPr>
                </pic:pic>
              </a:graphicData>
            </a:graphic>
          </wp:anchor>
        </w:drawing>
      </w:r>
    </w:p>
    <w:p w:rsidR="00BD72F1" w:rsidRDefault="00BD72F1">
      <w:pPr>
        <w:pStyle w:val="normal"/>
        <w:pBdr>
          <w:top w:val="nil"/>
          <w:left w:val="nil"/>
          <w:bottom w:val="nil"/>
          <w:right w:val="nil"/>
          <w:between w:val="nil"/>
        </w:pBdr>
        <w:rPr>
          <w:rFonts w:ascii="Calibri" w:eastAsia="Calibri" w:hAnsi="Calibri" w:cs="Calibri"/>
          <w:color w:val="000000"/>
          <w:sz w:val="24"/>
          <w:szCs w:val="24"/>
        </w:rPr>
      </w:pPr>
    </w:p>
    <w:p w:rsidR="00BD72F1" w:rsidRDefault="003B628A">
      <w:pPr>
        <w:pStyle w:val="normal"/>
        <w:pBdr>
          <w:top w:val="nil"/>
          <w:left w:val="nil"/>
          <w:bottom w:val="nil"/>
          <w:right w:val="nil"/>
          <w:between w:val="nil"/>
        </w:pBdr>
        <w:jc w:val="center"/>
        <w:rPr>
          <w:rFonts w:ascii="Calibri" w:eastAsia="Calibri" w:hAnsi="Calibri" w:cs="Calibri"/>
          <w:color w:val="000000"/>
          <w:sz w:val="28"/>
          <w:szCs w:val="28"/>
        </w:rPr>
      </w:pPr>
      <w:r>
        <w:rPr>
          <w:rFonts w:ascii="Calibri" w:eastAsia="Calibri" w:hAnsi="Calibri" w:cs="Calibri"/>
          <w:b/>
          <w:color w:val="000000"/>
          <w:sz w:val="28"/>
          <w:szCs w:val="28"/>
        </w:rPr>
        <w:t>BANDO VOUCHER DIGITALI IMPRESA 4.0 -ANNO 2020</w:t>
      </w:r>
    </w:p>
    <w:p w:rsidR="00BD72F1" w:rsidRDefault="00BD72F1">
      <w:pPr>
        <w:pStyle w:val="normal"/>
        <w:pBdr>
          <w:top w:val="nil"/>
          <w:left w:val="nil"/>
          <w:bottom w:val="nil"/>
          <w:right w:val="nil"/>
          <w:between w:val="nil"/>
        </w:pBdr>
        <w:jc w:val="center"/>
        <w:rPr>
          <w:rFonts w:ascii="Calibri" w:eastAsia="Calibri" w:hAnsi="Calibri" w:cs="Calibri"/>
          <w:color w:val="000000"/>
          <w:sz w:val="28"/>
          <w:szCs w:val="28"/>
          <w:u w:val="single"/>
        </w:rPr>
      </w:pPr>
    </w:p>
    <w:p w:rsidR="00BD72F1" w:rsidRDefault="003B628A">
      <w:pPr>
        <w:pStyle w:val="normal"/>
        <w:pBdr>
          <w:top w:val="nil"/>
          <w:left w:val="nil"/>
          <w:bottom w:val="nil"/>
          <w:right w:val="nil"/>
          <w:between w:val="nil"/>
        </w:pBdr>
        <w:jc w:val="center"/>
        <w:rPr>
          <w:rFonts w:ascii="Calibri" w:eastAsia="Calibri" w:hAnsi="Calibri" w:cs="Calibri"/>
          <w:color w:val="000000"/>
          <w:sz w:val="28"/>
          <w:szCs w:val="28"/>
          <w:u w:val="single"/>
        </w:rPr>
      </w:pPr>
      <w:r>
        <w:rPr>
          <w:rFonts w:ascii="Calibri" w:eastAsia="Calibri" w:hAnsi="Calibri" w:cs="Calibri"/>
          <w:b/>
          <w:color w:val="000000"/>
          <w:sz w:val="28"/>
          <w:szCs w:val="28"/>
          <w:u w:val="single"/>
        </w:rPr>
        <w:t xml:space="preserve">ALLEGATO  A1: </w:t>
      </w:r>
    </w:p>
    <w:p w:rsidR="00BD72F1" w:rsidRDefault="003B628A">
      <w:pPr>
        <w:pStyle w:val="normal"/>
        <w:pBdr>
          <w:top w:val="nil"/>
          <w:left w:val="nil"/>
          <w:bottom w:val="nil"/>
          <w:right w:val="nil"/>
          <w:between w:val="nil"/>
        </w:pBdr>
        <w:jc w:val="center"/>
        <w:rPr>
          <w:rFonts w:ascii="Calibri" w:eastAsia="Calibri" w:hAnsi="Calibri" w:cs="Calibri"/>
          <w:color w:val="000000"/>
          <w:sz w:val="32"/>
          <w:szCs w:val="32"/>
        </w:rPr>
      </w:pPr>
      <w:r>
        <w:rPr>
          <w:rFonts w:ascii="Calibri" w:eastAsia="Calibri" w:hAnsi="Calibri" w:cs="Calibri"/>
          <w:b/>
          <w:color w:val="000000"/>
          <w:sz w:val="32"/>
          <w:szCs w:val="32"/>
        </w:rPr>
        <w:t>SCHEDA PROGETTUALE</w:t>
      </w:r>
    </w:p>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8"/>
          <w:szCs w:val="28"/>
        </w:rPr>
      </w:pPr>
    </w:p>
    <w:p w:rsidR="00BD72F1" w:rsidRDefault="003B628A">
      <w:pPr>
        <w:pStyle w:val="normal"/>
        <w:pBdr>
          <w:top w:val="nil"/>
          <w:left w:val="nil"/>
          <w:bottom w:val="nil"/>
          <w:right w:val="nil"/>
          <w:between w:val="nil"/>
        </w:pBdr>
        <w:spacing w:line="264" w:lineRule="auto"/>
        <w:rPr>
          <w:rFonts w:ascii="Calibri" w:eastAsia="Calibri" w:hAnsi="Calibri" w:cs="Calibri"/>
          <w:color w:val="000000"/>
          <w:sz w:val="28"/>
          <w:szCs w:val="28"/>
        </w:rPr>
      </w:pPr>
      <w:r>
        <w:rPr>
          <w:rFonts w:ascii="Calibri" w:eastAsia="Calibri" w:hAnsi="Calibri" w:cs="Calibri"/>
          <w:b/>
          <w:color w:val="000000"/>
          <w:sz w:val="28"/>
          <w:szCs w:val="28"/>
          <w:u w:val="single"/>
        </w:rPr>
        <w:t>TITOLO DEL PROGETT</w:t>
      </w:r>
      <w:r>
        <w:rPr>
          <w:rFonts w:ascii="Calibri" w:eastAsia="Calibri" w:hAnsi="Calibri" w:cs="Calibri"/>
          <w:b/>
          <w:color w:val="000000"/>
          <w:sz w:val="28"/>
          <w:szCs w:val="28"/>
        </w:rPr>
        <w:t>O</w:t>
      </w:r>
    </w:p>
    <w:p w:rsidR="00BD72F1" w:rsidRDefault="00BD72F1">
      <w:pPr>
        <w:pStyle w:val="normal"/>
        <w:pBdr>
          <w:top w:val="nil"/>
          <w:left w:val="nil"/>
          <w:bottom w:val="nil"/>
          <w:right w:val="nil"/>
          <w:between w:val="nil"/>
        </w:pBdr>
        <w:spacing w:line="264" w:lineRule="auto"/>
        <w:rPr>
          <w:rFonts w:ascii="Calibri" w:eastAsia="Calibri" w:hAnsi="Calibri" w:cs="Calibri"/>
          <w:color w:val="000000"/>
          <w:sz w:val="24"/>
          <w:szCs w:val="24"/>
        </w:rPr>
      </w:pPr>
    </w:p>
    <w:p w:rsidR="00BD72F1" w:rsidRDefault="003B628A">
      <w:pPr>
        <w:pStyle w:val="normal"/>
        <w:pBdr>
          <w:top w:val="nil"/>
          <w:left w:val="nil"/>
          <w:bottom w:val="nil"/>
          <w:right w:val="nil"/>
          <w:between w:val="nil"/>
        </w:pBdr>
        <w:spacing w:line="264" w:lineRule="auto"/>
        <w:rPr>
          <w:rFonts w:ascii="Calibri" w:eastAsia="Calibri" w:hAnsi="Calibri" w:cs="Calibri"/>
          <w:color w:val="000000"/>
          <w:sz w:val="28"/>
          <w:szCs w:val="28"/>
        </w:rPr>
      </w:pPr>
      <w:r>
        <w:rPr>
          <w:rFonts w:ascii="Calibri" w:eastAsia="Calibri" w:hAnsi="Calibri" w:cs="Calibri"/>
          <w:b/>
          <w:color w:val="000000"/>
          <w:sz w:val="28"/>
          <w:szCs w:val="28"/>
        </w:rPr>
        <w:t>_____________________________________________</w:t>
      </w:r>
    </w:p>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4"/>
          <w:szCs w:val="24"/>
          <w:u w:val="single"/>
        </w:rPr>
      </w:pPr>
    </w:p>
    <w:p w:rsidR="00BD72F1" w:rsidRDefault="003B628A">
      <w:pPr>
        <w:pStyle w:val="normal"/>
        <w:pBdr>
          <w:top w:val="nil"/>
          <w:left w:val="nil"/>
          <w:bottom w:val="nil"/>
          <w:right w:val="nil"/>
          <w:between w:val="nil"/>
        </w:pBdr>
        <w:spacing w:line="264" w:lineRule="auto"/>
        <w:jc w:val="both"/>
        <w:rPr>
          <w:rFonts w:ascii="Calibri" w:eastAsia="Calibri" w:hAnsi="Calibri" w:cs="Calibri"/>
          <w:color w:val="000000"/>
          <w:sz w:val="28"/>
          <w:szCs w:val="28"/>
        </w:rPr>
      </w:pPr>
      <w:r>
        <w:rPr>
          <w:rFonts w:ascii="Calibri" w:eastAsia="Calibri" w:hAnsi="Calibri" w:cs="Calibri"/>
          <w:b/>
          <w:color w:val="000000"/>
          <w:sz w:val="28"/>
          <w:szCs w:val="28"/>
          <w:u w:val="single"/>
        </w:rPr>
        <w:t>DESCRIZIONE DELL’INTERVENTO</w:t>
      </w:r>
      <w:r>
        <w:rPr>
          <w:rFonts w:ascii="Calibri" w:eastAsia="Calibri" w:hAnsi="Calibri" w:cs="Calibri"/>
          <w:b/>
          <w:color w:val="000000"/>
          <w:sz w:val="28"/>
          <w:szCs w:val="28"/>
        </w:rPr>
        <w:t xml:space="preserve">:  </w:t>
      </w:r>
    </w:p>
    <w:p w:rsidR="00BD72F1" w:rsidRDefault="003B628A">
      <w:pPr>
        <w:pStyle w:val="normal"/>
        <w:keepNext/>
        <w:pBdr>
          <w:top w:val="nil"/>
          <w:left w:val="nil"/>
          <w:bottom w:val="nil"/>
          <w:right w:val="nil"/>
          <w:between w:val="nil"/>
        </w:pBdr>
        <w:spacing w:line="264" w:lineRule="auto"/>
        <w:jc w:val="both"/>
        <w:rPr>
          <w:rFonts w:ascii="Calibri" w:eastAsia="Calibri" w:hAnsi="Calibri" w:cs="Calibri"/>
          <w:b/>
          <w:color w:val="000000"/>
          <w:sz w:val="24"/>
          <w:szCs w:val="24"/>
          <w:u w:val="single"/>
        </w:rPr>
      </w:pPr>
      <w:r>
        <w:rPr>
          <w:rFonts w:ascii="Calibri" w:eastAsia="Calibri" w:hAnsi="Calibri" w:cs="Calibri"/>
          <w:b/>
          <w:color w:val="000000"/>
          <w:sz w:val="24"/>
          <w:szCs w:val="24"/>
        </w:rPr>
        <w:t xml:space="preserve">TECNOLOGIE OGGETTO </w:t>
      </w:r>
      <w:r>
        <w:rPr>
          <w:rFonts w:ascii="Calibri" w:eastAsia="Calibri" w:hAnsi="Calibri" w:cs="Calibri"/>
          <w:b/>
          <w:sz w:val="24"/>
          <w:szCs w:val="24"/>
        </w:rPr>
        <w:t>DELL’</w:t>
      </w:r>
      <w:r>
        <w:rPr>
          <w:rFonts w:ascii="Calibri" w:eastAsia="Calibri" w:hAnsi="Calibri" w:cs="Calibri"/>
          <w:b/>
          <w:color w:val="000000"/>
          <w:sz w:val="24"/>
          <w:szCs w:val="24"/>
        </w:rPr>
        <w:t>INTERVENTO</w:t>
      </w:r>
    </w:p>
    <w:p w:rsidR="00BD72F1" w:rsidRDefault="003B628A">
      <w:pPr>
        <w:pStyle w:val="normal"/>
        <w:pBdr>
          <w:top w:val="nil"/>
          <w:left w:val="nil"/>
          <w:bottom w:val="nil"/>
          <w:right w:val="nil"/>
          <w:between w:val="nil"/>
        </w:pBdr>
        <w:spacing w:line="264"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indicare a quali tecnologie, tra quelle previste </w:t>
      </w:r>
      <w:r>
        <w:rPr>
          <w:rFonts w:ascii="Calibri" w:eastAsia="Calibri" w:hAnsi="Calibri" w:cs="Calibri"/>
          <w:b/>
          <w:color w:val="000000"/>
          <w:sz w:val="22"/>
          <w:szCs w:val="22"/>
        </w:rPr>
        <w:t>all’art. 2 Elenco 1</w:t>
      </w:r>
      <w:r>
        <w:rPr>
          <w:rFonts w:ascii="Calibri" w:eastAsia="Calibri" w:hAnsi="Calibri" w:cs="Calibri"/>
          <w:color w:val="000000"/>
          <w:sz w:val="22"/>
          <w:szCs w:val="22"/>
        </w:rPr>
        <w:t xml:space="preserve"> della parte generale del presente Bando, esso si riferisce:</w:t>
      </w:r>
    </w:p>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p w:rsidR="00BD72F1" w:rsidRDefault="003B628A">
      <w:pPr>
        <w:pStyle w:val="normal"/>
        <w:numPr>
          <w:ilvl w:val="0"/>
          <w:numId w:val="1"/>
        </w:numPr>
        <w:pBdr>
          <w:top w:val="nil"/>
          <w:left w:val="nil"/>
          <w:bottom w:val="nil"/>
          <w:right w:val="nil"/>
          <w:between w:val="nil"/>
        </w:pBdr>
        <w:spacing w:line="264" w:lineRule="auto"/>
        <w:ind w:hanging="152"/>
        <w:jc w:val="both"/>
        <w:rPr>
          <w:color w:val="000000"/>
          <w:sz w:val="22"/>
          <w:szCs w:val="22"/>
        </w:rPr>
      </w:pPr>
      <w:r>
        <w:rPr>
          <w:rFonts w:ascii="Calibri" w:eastAsia="Calibri" w:hAnsi="Calibri" w:cs="Calibri"/>
          <w:color w:val="000000"/>
          <w:sz w:val="22"/>
          <w:szCs w:val="22"/>
        </w:rPr>
        <w:t xml:space="preserve">a) robotica avanzata e collaborativa; </w:t>
      </w:r>
    </w:p>
    <w:p w:rsidR="00BD72F1" w:rsidRDefault="003B628A">
      <w:pPr>
        <w:pStyle w:val="normal"/>
        <w:numPr>
          <w:ilvl w:val="0"/>
          <w:numId w:val="1"/>
        </w:numPr>
        <w:pBdr>
          <w:top w:val="nil"/>
          <w:left w:val="nil"/>
          <w:bottom w:val="nil"/>
          <w:right w:val="nil"/>
          <w:between w:val="nil"/>
        </w:pBdr>
        <w:spacing w:line="264" w:lineRule="auto"/>
        <w:ind w:hanging="152"/>
        <w:jc w:val="both"/>
        <w:rPr>
          <w:color w:val="000000"/>
          <w:sz w:val="22"/>
          <w:szCs w:val="22"/>
        </w:rPr>
      </w:pPr>
      <w:r>
        <w:rPr>
          <w:rFonts w:ascii="Calibri" w:eastAsia="Calibri" w:hAnsi="Calibri" w:cs="Calibri"/>
          <w:color w:val="000000"/>
          <w:sz w:val="22"/>
          <w:szCs w:val="22"/>
        </w:rPr>
        <w:t>b) interfaccia uomo-macchina;</w:t>
      </w:r>
    </w:p>
    <w:p w:rsidR="00BD72F1" w:rsidRDefault="003B628A">
      <w:pPr>
        <w:pStyle w:val="normal"/>
        <w:numPr>
          <w:ilvl w:val="0"/>
          <w:numId w:val="1"/>
        </w:numPr>
        <w:pBdr>
          <w:top w:val="nil"/>
          <w:left w:val="nil"/>
          <w:bottom w:val="nil"/>
          <w:right w:val="nil"/>
          <w:between w:val="nil"/>
        </w:pBdr>
        <w:spacing w:line="264" w:lineRule="auto"/>
        <w:ind w:hanging="152"/>
        <w:jc w:val="both"/>
        <w:rPr>
          <w:color w:val="000000"/>
          <w:sz w:val="22"/>
          <w:szCs w:val="22"/>
        </w:rPr>
      </w:pPr>
      <w:r>
        <w:rPr>
          <w:rFonts w:ascii="Calibri" w:eastAsia="Calibri" w:hAnsi="Calibri" w:cs="Calibri"/>
          <w:color w:val="000000"/>
          <w:sz w:val="22"/>
          <w:szCs w:val="22"/>
        </w:rPr>
        <w:t>c) manifattura additiva e stampa 3D;</w:t>
      </w:r>
    </w:p>
    <w:p w:rsidR="00BD72F1" w:rsidRDefault="003B628A">
      <w:pPr>
        <w:pStyle w:val="normal"/>
        <w:numPr>
          <w:ilvl w:val="0"/>
          <w:numId w:val="1"/>
        </w:numPr>
        <w:pBdr>
          <w:top w:val="nil"/>
          <w:left w:val="nil"/>
          <w:bottom w:val="nil"/>
          <w:right w:val="nil"/>
          <w:between w:val="nil"/>
        </w:pBdr>
        <w:spacing w:line="264" w:lineRule="auto"/>
        <w:ind w:hanging="152"/>
        <w:jc w:val="both"/>
        <w:rPr>
          <w:color w:val="000000"/>
          <w:sz w:val="22"/>
          <w:szCs w:val="22"/>
        </w:rPr>
      </w:pPr>
      <w:r>
        <w:rPr>
          <w:rFonts w:ascii="Calibri" w:eastAsia="Calibri" w:hAnsi="Calibri" w:cs="Calibri"/>
          <w:color w:val="000000"/>
          <w:sz w:val="22"/>
          <w:szCs w:val="22"/>
        </w:rPr>
        <w:t>d) prototipazione rapida;</w:t>
      </w:r>
    </w:p>
    <w:p w:rsidR="00BD72F1" w:rsidRDefault="003B628A">
      <w:pPr>
        <w:pStyle w:val="normal"/>
        <w:numPr>
          <w:ilvl w:val="0"/>
          <w:numId w:val="1"/>
        </w:numPr>
        <w:pBdr>
          <w:top w:val="nil"/>
          <w:left w:val="nil"/>
          <w:bottom w:val="nil"/>
          <w:right w:val="nil"/>
          <w:between w:val="nil"/>
        </w:pBdr>
        <w:spacing w:line="264" w:lineRule="auto"/>
        <w:ind w:hanging="152"/>
        <w:jc w:val="both"/>
        <w:rPr>
          <w:color w:val="000000"/>
          <w:sz w:val="22"/>
          <w:szCs w:val="22"/>
        </w:rPr>
      </w:pPr>
      <w:r>
        <w:rPr>
          <w:rFonts w:ascii="Calibri" w:eastAsia="Calibri" w:hAnsi="Calibri" w:cs="Calibri"/>
          <w:color w:val="000000"/>
          <w:sz w:val="22"/>
          <w:szCs w:val="22"/>
        </w:rPr>
        <w:t>e) internet delle cose e delle macchine;</w:t>
      </w:r>
    </w:p>
    <w:p w:rsidR="00BD72F1" w:rsidRDefault="003B628A">
      <w:pPr>
        <w:pStyle w:val="normal"/>
        <w:numPr>
          <w:ilvl w:val="0"/>
          <w:numId w:val="1"/>
        </w:numPr>
        <w:pBdr>
          <w:top w:val="nil"/>
          <w:left w:val="nil"/>
          <w:bottom w:val="nil"/>
          <w:right w:val="nil"/>
          <w:between w:val="nil"/>
        </w:pBdr>
        <w:spacing w:line="264" w:lineRule="auto"/>
        <w:ind w:hanging="152"/>
        <w:jc w:val="both"/>
        <w:rPr>
          <w:color w:val="000000"/>
          <w:sz w:val="22"/>
          <w:szCs w:val="22"/>
        </w:rPr>
      </w:pPr>
      <w:r>
        <w:rPr>
          <w:rFonts w:ascii="Calibri" w:eastAsia="Calibri" w:hAnsi="Calibri" w:cs="Calibri"/>
          <w:color w:val="000000"/>
          <w:sz w:val="22"/>
          <w:szCs w:val="22"/>
        </w:rPr>
        <w:t>f) cloud, fog e quantum computing;</w:t>
      </w:r>
    </w:p>
    <w:p w:rsidR="00BD72F1" w:rsidRDefault="003B628A">
      <w:pPr>
        <w:pStyle w:val="normal"/>
        <w:numPr>
          <w:ilvl w:val="0"/>
          <w:numId w:val="1"/>
        </w:numPr>
        <w:pBdr>
          <w:top w:val="nil"/>
          <w:left w:val="nil"/>
          <w:bottom w:val="nil"/>
          <w:right w:val="nil"/>
          <w:between w:val="nil"/>
        </w:pBdr>
        <w:spacing w:line="264" w:lineRule="auto"/>
        <w:ind w:hanging="152"/>
        <w:jc w:val="both"/>
        <w:rPr>
          <w:color w:val="000000"/>
          <w:sz w:val="22"/>
          <w:szCs w:val="22"/>
        </w:rPr>
      </w:pPr>
      <w:r>
        <w:rPr>
          <w:rFonts w:ascii="Calibri" w:eastAsia="Calibri" w:hAnsi="Calibri" w:cs="Calibri"/>
          <w:color w:val="000000"/>
          <w:sz w:val="22"/>
          <w:szCs w:val="22"/>
        </w:rPr>
        <w:t>g) cyber security e business continuity;</w:t>
      </w:r>
    </w:p>
    <w:p w:rsidR="00BD72F1" w:rsidRDefault="003B628A">
      <w:pPr>
        <w:pStyle w:val="normal"/>
        <w:numPr>
          <w:ilvl w:val="0"/>
          <w:numId w:val="1"/>
        </w:numPr>
        <w:pBdr>
          <w:top w:val="nil"/>
          <w:left w:val="nil"/>
          <w:bottom w:val="nil"/>
          <w:right w:val="nil"/>
          <w:between w:val="nil"/>
        </w:pBdr>
        <w:spacing w:line="264" w:lineRule="auto"/>
        <w:ind w:hanging="152"/>
        <w:jc w:val="both"/>
        <w:rPr>
          <w:color w:val="000000"/>
          <w:sz w:val="22"/>
          <w:szCs w:val="22"/>
        </w:rPr>
      </w:pPr>
      <w:r>
        <w:rPr>
          <w:rFonts w:ascii="Calibri" w:eastAsia="Calibri" w:hAnsi="Calibri" w:cs="Calibri"/>
          <w:color w:val="000000"/>
          <w:sz w:val="22"/>
          <w:szCs w:val="22"/>
        </w:rPr>
        <w:t>h) big data e analytics;</w:t>
      </w:r>
    </w:p>
    <w:p w:rsidR="00BD72F1" w:rsidRDefault="003B628A">
      <w:pPr>
        <w:pStyle w:val="normal"/>
        <w:numPr>
          <w:ilvl w:val="0"/>
          <w:numId w:val="1"/>
        </w:numPr>
        <w:pBdr>
          <w:top w:val="nil"/>
          <w:left w:val="nil"/>
          <w:bottom w:val="nil"/>
          <w:right w:val="nil"/>
          <w:between w:val="nil"/>
        </w:pBdr>
        <w:spacing w:line="264" w:lineRule="auto"/>
        <w:ind w:hanging="152"/>
        <w:jc w:val="both"/>
        <w:rPr>
          <w:color w:val="000000"/>
          <w:sz w:val="22"/>
          <w:szCs w:val="22"/>
        </w:rPr>
      </w:pPr>
      <w:r>
        <w:rPr>
          <w:rFonts w:ascii="Calibri" w:eastAsia="Calibri" w:hAnsi="Calibri" w:cs="Calibri"/>
          <w:color w:val="000000"/>
          <w:sz w:val="22"/>
          <w:szCs w:val="22"/>
        </w:rPr>
        <w:t>i) intelligenza artificiale;</w:t>
      </w:r>
    </w:p>
    <w:p w:rsidR="00BD72F1" w:rsidRDefault="003B628A">
      <w:pPr>
        <w:pStyle w:val="normal"/>
        <w:numPr>
          <w:ilvl w:val="0"/>
          <w:numId w:val="1"/>
        </w:numPr>
        <w:pBdr>
          <w:top w:val="nil"/>
          <w:left w:val="nil"/>
          <w:bottom w:val="nil"/>
          <w:right w:val="nil"/>
          <w:between w:val="nil"/>
        </w:pBdr>
        <w:spacing w:line="264" w:lineRule="auto"/>
        <w:ind w:hanging="152"/>
        <w:jc w:val="both"/>
        <w:rPr>
          <w:color w:val="000000"/>
          <w:sz w:val="22"/>
          <w:szCs w:val="22"/>
        </w:rPr>
      </w:pPr>
      <w:r>
        <w:rPr>
          <w:rFonts w:ascii="Calibri" w:eastAsia="Calibri" w:hAnsi="Calibri" w:cs="Calibri"/>
          <w:color w:val="000000"/>
          <w:sz w:val="22"/>
          <w:szCs w:val="22"/>
        </w:rPr>
        <w:t>j) blockchain;</w:t>
      </w:r>
    </w:p>
    <w:p w:rsidR="00BD72F1" w:rsidRDefault="003B628A">
      <w:pPr>
        <w:pStyle w:val="normal"/>
        <w:numPr>
          <w:ilvl w:val="0"/>
          <w:numId w:val="1"/>
        </w:numPr>
        <w:pBdr>
          <w:top w:val="nil"/>
          <w:left w:val="nil"/>
          <w:bottom w:val="nil"/>
          <w:right w:val="nil"/>
          <w:between w:val="nil"/>
        </w:pBdr>
        <w:spacing w:line="264" w:lineRule="auto"/>
        <w:ind w:hanging="152"/>
        <w:jc w:val="both"/>
        <w:rPr>
          <w:color w:val="000000"/>
          <w:sz w:val="22"/>
          <w:szCs w:val="22"/>
        </w:rPr>
      </w:pPr>
      <w:r>
        <w:rPr>
          <w:rFonts w:ascii="Calibri" w:eastAsia="Calibri" w:hAnsi="Calibri" w:cs="Calibri"/>
          <w:color w:val="000000"/>
          <w:sz w:val="22"/>
          <w:szCs w:val="22"/>
        </w:rPr>
        <w:t>k) soluzioni tecnologiche per la navigazione</w:t>
      </w:r>
      <w:r>
        <w:rPr>
          <w:rFonts w:ascii="Calibri" w:eastAsia="Calibri" w:hAnsi="Calibri" w:cs="Calibri"/>
          <w:color w:val="000000"/>
          <w:sz w:val="22"/>
          <w:szCs w:val="22"/>
        </w:rPr>
        <w:t xml:space="preserve"> immersiva, interattiva e partecipativa (realtà aumentata, realtà virtuale e ricostruzioni 3D);</w:t>
      </w:r>
    </w:p>
    <w:p w:rsidR="00BD72F1" w:rsidRDefault="003B628A">
      <w:pPr>
        <w:pStyle w:val="normal"/>
        <w:numPr>
          <w:ilvl w:val="0"/>
          <w:numId w:val="1"/>
        </w:numPr>
        <w:pBdr>
          <w:top w:val="nil"/>
          <w:left w:val="nil"/>
          <w:bottom w:val="nil"/>
          <w:right w:val="nil"/>
          <w:between w:val="nil"/>
        </w:pBdr>
        <w:spacing w:line="264" w:lineRule="auto"/>
        <w:ind w:hanging="152"/>
        <w:jc w:val="both"/>
        <w:rPr>
          <w:color w:val="000000"/>
          <w:sz w:val="22"/>
          <w:szCs w:val="22"/>
        </w:rPr>
      </w:pPr>
      <w:r>
        <w:rPr>
          <w:rFonts w:ascii="Calibri" w:eastAsia="Calibri" w:hAnsi="Calibri" w:cs="Calibri"/>
          <w:color w:val="000000"/>
          <w:sz w:val="22"/>
          <w:szCs w:val="22"/>
        </w:rPr>
        <w:t>l) simulazione e sistemi cyberfisici;</w:t>
      </w:r>
    </w:p>
    <w:p w:rsidR="00BD72F1" w:rsidRDefault="003B628A">
      <w:pPr>
        <w:pStyle w:val="normal"/>
        <w:numPr>
          <w:ilvl w:val="0"/>
          <w:numId w:val="1"/>
        </w:numPr>
        <w:pBdr>
          <w:top w:val="nil"/>
          <w:left w:val="nil"/>
          <w:bottom w:val="nil"/>
          <w:right w:val="nil"/>
          <w:between w:val="nil"/>
        </w:pBdr>
        <w:spacing w:line="264" w:lineRule="auto"/>
        <w:ind w:hanging="152"/>
        <w:jc w:val="both"/>
        <w:rPr>
          <w:color w:val="000000"/>
          <w:sz w:val="22"/>
          <w:szCs w:val="22"/>
        </w:rPr>
      </w:pPr>
      <w:r>
        <w:rPr>
          <w:rFonts w:ascii="Calibri" w:eastAsia="Calibri" w:hAnsi="Calibri" w:cs="Calibri"/>
          <w:color w:val="000000"/>
          <w:sz w:val="22"/>
          <w:szCs w:val="22"/>
        </w:rPr>
        <w:t xml:space="preserve">m) integrazione verticale e orizzontale; </w:t>
      </w:r>
    </w:p>
    <w:p w:rsidR="00BD72F1" w:rsidRDefault="003B628A">
      <w:pPr>
        <w:pStyle w:val="normal"/>
        <w:numPr>
          <w:ilvl w:val="0"/>
          <w:numId w:val="1"/>
        </w:numPr>
        <w:pBdr>
          <w:top w:val="nil"/>
          <w:left w:val="nil"/>
          <w:bottom w:val="nil"/>
          <w:right w:val="nil"/>
          <w:between w:val="nil"/>
        </w:pBdr>
        <w:spacing w:line="264" w:lineRule="auto"/>
        <w:ind w:hanging="152"/>
        <w:jc w:val="both"/>
        <w:rPr>
          <w:color w:val="000000"/>
          <w:sz w:val="22"/>
          <w:szCs w:val="22"/>
        </w:rPr>
      </w:pPr>
      <w:r>
        <w:rPr>
          <w:rFonts w:ascii="Calibri" w:eastAsia="Calibri" w:hAnsi="Calibri" w:cs="Calibri"/>
          <w:color w:val="000000"/>
          <w:sz w:val="22"/>
          <w:szCs w:val="22"/>
        </w:rPr>
        <w:t xml:space="preserve">n) soluzioni tecnologiche digitali di filiera per l’ottimizzazione della supply </w:t>
      </w:r>
      <w:r>
        <w:rPr>
          <w:rFonts w:ascii="Calibri" w:eastAsia="Calibri" w:hAnsi="Calibri" w:cs="Calibri"/>
          <w:color w:val="000000"/>
          <w:sz w:val="22"/>
          <w:szCs w:val="22"/>
        </w:rPr>
        <w:t>chain;</w:t>
      </w:r>
    </w:p>
    <w:p w:rsidR="00BD72F1" w:rsidRDefault="003B628A">
      <w:pPr>
        <w:pStyle w:val="normal"/>
        <w:numPr>
          <w:ilvl w:val="0"/>
          <w:numId w:val="1"/>
        </w:numPr>
        <w:pBdr>
          <w:top w:val="nil"/>
          <w:left w:val="nil"/>
          <w:bottom w:val="nil"/>
          <w:right w:val="nil"/>
          <w:between w:val="nil"/>
        </w:pBdr>
        <w:spacing w:line="264" w:lineRule="auto"/>
        <w:ind w:hanging="152"/>
        <w:jc w:val="both"/>
        <w:rPr>
          <w:color w:val="000000"/>
          <w:sz w:val="22"/>
          <w:szCs w:val="22"/>
        </w:rPr>
      </w:pPr>
      <w:r>
        <w:rPr>
          <w:rFonts w:ascii="Calibri" w:eastAsia="Calibri" w:hAnsi="Calibri" w:cs="Calibri"/>
          <w:color w:val="000000"/>
          <w:sz w:val="22"/>
          <w:szCs w:val="22"/>
        </w:rPr>
        <w:t>o) soluzioni tecnologiche per la gestione e il coordinamento dei processi aziendali con elevate caratteristiche di integrazione delle attività (ad es. ERP, MES, PLM, SCM, CRM, incluse le tecnologie di tracciamento, ad es. RFID, barcode, etc);</w:t>
      </w:r>
    </w:p>
    <w:p w:rsidR="00BD72F1" w:rsidRDefault="003B628A">
      <w:pPr>
        <w:pStyle w:val="normal"/>
        <w:numPr>
          <w:ilvl w:val="0"/>
          <w:numId w:val="1"/>
        </w:numPr>
        <w:pBdr>
          <w:top w:val="nil"/>
          <w:left w:val="nil"/>
          <w:bottom w:val="nil"/>
          <w:right w:val="nil"/>
          <w:between w:val="nil"/>
        </w:pBdr>
        <w:spacing w:line="264" w:lineRule="auto"/>
        <w:ind w:hanging="152"/>
        <w:jc w:val="both"/>
        <w:rPr>
          <w:color w:val="000000"/>
          <w:sz w:val="22"/>
          <w:szCs w:val="22"/>
        </w:rPr>
      </w:pPr>
      <w:r>
        <w:rPr>
          <w:rFonts w:ascii="Calibri" w:eastAsia="Calibri" w:hAnsi="Calibri" w:cs="Calibri"/>
          <w:color w:val="000000"/>
          <w:sz w:val="22"/>
          <w:szCs w:val="22"/>
        </w:rPr>
        <w:t>p) sis</w:t>
      </w:r>
      <w:r>
        <w:rPr>
          <w:rFonts w:ascii="Calibri" w:eastAsia="Calibri" w:hAnsi="Calibri" w:cs="Calibri"/>
          <w:color w:val="000000"/>
          <w:sz w:val="22"/>
          <w:szCs w:val="22"/>
        </w:rPr>
        <w:t>temi di e-commerce;</w:t>
      </w:r>
    </w:p>
    <w:p w:rsidR="00BD72F1" w:rsidRDefault="003B628A">
      <w:pPr>
        <w:pStyle w:val="normal"/>
        <w:numPr>
          <w:ilvl w:val="0"/>
          <w:numId w:val="1"/>
        </w:numPr>
        <w:pBdr>
          <w:top w:val="nil"/>
          <w:left w:val="nil"/>
          <w:bottom w:val="nil"/>
          <w:right w:val="nil"/>
          <w:between w:val="nil"/>
        </w:pBdr>
        <w:spacing w:line="264" w:lineRule="auto"/>
        <w:ind w:hanging="152"/>
        <w:jc w:val="both"/>
        <w:rPr>
          <w:color w:val="000000"/>
          <w:sz w:val="22"/>
          <w:szCs w:val="22"/>
        </w:rPr>
      </w:pPr>
      <w:r>
        <w:rPr>
          <w:rFonts w:ascii="Calibri" w:eastAsia="Calibri" w:hAnsi="Calibri" w:cs="Calibri"/>
          <w:color w:val="000000"/>
          <w:sz w:val="22"/>
          <w:szCs w:val="22"/>
        </w:rPr>
        <w:t>q) sistemi per lo smart working e il telelavoro;</w:t>
      </w:r>
    </w:p>
    <w:p w:rsidR="00BD72F1" w:rsidRDefault="003B628A">
      <w:pPr>
        <w:pStyle w:val="normal"/>
        <w:numPr>
          <w:ilvl w:val="0"/>
          <w:numId w:val="1"/>
        </w:numPr>
        <w:pBdr>
          <w:top w:val="nil"/>
          <w:left w:val="nil"/>
          <w:bottom w:val="nil"/>
          <w:right w:val="nil"/>
          <w:between w:val="nil"/>
        </w:pBdr>
        <w:spacing w:line="264" w:lineRule="auto"/>
        <w:ind w:hanging="152"/>
        <w:jc w:val="both"/>
        <w:rPr>
          <w:color w:val="000000"/>
          <w:sz w:val="22"/>
          <w:szCs w:val="22"/>
        </w:rPr>
      </w:pPr>
      <w:r>
        <w:rPr>
          <w:rFonts w:ascii="Calibri" w:eastAsia="Calibri" w:hAnsi="Calibri" w:cs="Calibri"/>
          <w:color w:val="000000"/>
          <w:sz w:val="22"/>
          <w:szCs w:val="22"/>
        </w:rPr>
        <w:t>r) soluzioni tecnologiche digitali per l’automazione del sistema produttivo e di vendita per favorire forme di distanziamento sociale dettate dalle misure di contenimento legate all’emerg</w:t>
      </w:r>
      <w:r>
        <w:rPr>
          <w:rFonts w:ascii="Calibri" w:eastAsia="Calibri" w:hAnsi="Calibri" w:cs="Calibri"/>
          <w:color w:val="000000"/>
          <w:sz w:val="22"/>
          <w:szCs w:val="22"/>
        </w:rPr>
        <w:t>enza sanitaria da Covid-19;</w:t>
      </w:r>
    </w:p>
    <w:p w:rsidR="00BD72F1" w:rsidRDefault="003B628A">
      <w:pPr>
        <w:pStyle w:val="normal"/>
        <w:numPr>
          <w:ilvl w:val="0"/>
          <w:numId w:val="1"/>
        </w:numPr>
        <w:pBdr>
          <w:top w:val="nil"/>
          <w:left w:val="nil"/>
          <w:bottom w:val="nil"/>
          <w:right w:val="nil"/>
          <w:between w:val="nil"/>
        </w:pBdr>
        <w:spacing w:line="264" w:lineRule="auto"/>
        <w:ind w:hanging="152"/>
        <w:jc w:val="both"/>
        <w:rPr>
          <w:color w:val="000000"/>
          <w:sz w:val="22"/>
          <w:szCs w:val="22"/>
        </w:rPr>
      </w:pPr>
      <w:r>
        <w:rPr>
          <w:rFonts w:ascii="Calibri" w:eastAsia="Calibri" w:hAnsi="Calibri" w:cs="Calibri"/>
          <w:color w:val="000000"/>
          <w:sz w:val="22"/>
          <w:szCs w:val="22"/>
        </w:rPr>
        <w:t>s) connettività a Banda Ultralarga.</w:t>
      </w:r>
    </w:p>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8"/>
          <w:szCs w:val="28"/>
        </w:rPr>
      </w:pPr>
    </w:p>
    <w:p w:rsidR="00BD72F1" w:rsidRDefault="003B628A">
      <w:pPr>
        <w:pStyle w:val="normal"/>
        <w:keepNext/>
        <w:pBdr>
          <w:top w:val="nil"/>
          <w:left w:val="nil"/>
          <w:bottom w:val="nil"/>
          <w:right w:val="nil"/>
          <w:between w:val="nil"/>
        </w:pBdr>
        <w:spacing w:line="264" w:lineRule="auto"/>
        <w:jc w:val="both"/>
        <w:rPr>
          <w:rFonts w:ascii="Calibri" w:eastAsia="Calibri" w:hAnsi="Calibri" w:cs="Calibri"/>
          <w:b/>
          <w:color w:val="000000"/>
          <w:sz w:val="24"/>
          <w:szCs w:val="24"/>
        </w:rPr>
      </w:pPr>
      <w:r>
        <w:rPr>
          <w:rFonts w:ascii="Calibri" w:eastAsia="Calibri" w:hAnsi="Calibri" w:cs="Calibri"/>
          <w:b/>
          <w:color w:val="000000"/>
          <w:sz w:val="24"/>
          <w:szCs w:val="24"/>
        </w:rPr>
        <w:lastRenderedPageBreak/>
        <w:t xml:space="preserve">ULTERIORI TECNOLOGIE DIGITALI </w:t>
      </w:r>
    </w:p>
    <w:p w:rsidR="00BD72F1" w:rsidRDefault="003B628A">
      <w:pPr>
        <w:pStyle w:val="normal"/>
        <w:pBdr>
          <w:top w:val="nil"/>
          <w:left w:val="nil"/>
          <w:bottom w:val="nil"/>
          <w:right w:val="nil"/>
          <w:between w:val="nil"/>
        </w:pBdr>
        <w:spacing w:line="264" w:lineRule="auto"/>
        <w:jc w:val="both"/>
        <w:rPr>
          <w:rFonts w:ascii="Calibri" w:eastAsia="Calibri" w:hAnsi="Calibri" w:cs="Calibri"/>
          <w:color w:val="000000"/>
          <w:sz w:val="22"/>
          <w:szCs w:val="22"/>
          <w:u w:val="single"/>
        </w:rPr>
      </w:pPr>
      <w:r>
        <w:rPr>
          <w:rFonts w:ascii="Calibri" w:eastAsia="Calibri" w:hAnsi="Calibri" w:cs="Calibri"/>
          <w:color w:val="000000"/>
          <w:sz w:val="22"/>
          <w:szCs w:val="22"/>
        </w:rPr>
        <w:t xml:space="preserve">Indicare le tecnologie eventualmente oggetto di intervento tra quelle presenti </w:t>
      </w:r>
      <w:r>
        <w:rPr>
          <w:rFonts w:ascii="Calibri" w:eastAsia="Calibri" w:hAnsi="Calibri" w:cs="Calibri"/>
          <w:b/>
          <w:color w:val="000000"/>
          <w:sz w:val="22"/>
          <w:szCs w:val="22"/>
        </w:rPr>
        <w:t>all’</w:t>
      </w:r>
      <w:r>
        <w:rPr>
          <w:rFonts w:ascii="Calibri" w:eastAsia="Calibri" w:hAnsi="Calibri" w:cs="Calibri"/>
          <w:b/>
          <w:color w:val="000000"/>
          <w:sz w:val="22"/>
          <w:szCs w:val="22"/>
          <w:u w:val="single"/>
        </w:rPr>
        <w:t>Elenco 2</w:t>
      </w:r>
      <w:r>
        <w:rPr>
          <w:rFonts w:ascii="Calibri" w:eastAsia="Calibri" w:hAnsi="Calibri" w:cs="Calibri"/>
          <w:color w:val="000000"/>
          <w:sz w:val="22"/>
          <w:szCs w:val="22"/>
        </w:rPr>
        <w:t xml:space="preserve"> </w:t>
      </w:r>
      <w:r>
        <w:rPr>
          <w:rFonts w:ascii="Calibri" w:eastAsia="Calibri" w:hAnsi="Calibri" w:cs="Calibri"/>
          <w:b/>
          <w:color w:val="000000"/>
          <w:sz w:val="22"/>
          <w:szCs w:val="22"/>
        </w:rPr>
        <w:t>dell’art. 2,</w:t>
      </w:r>
      <w:r>
        <w:rPr>
          <w:rFonts w:ascii="Calibri" w:eastAsia="Calibri" w:hAnsi="Calibri" w:cs="Calibri"/>
          <w:color w:val="000000"/>
          <w:sz w:val="22"/>
          <w:szCs w:val="22"/>
        </w:rPr>
        <w:t xml:space="preserve"> della parte generale del Bando, </w:t>
      </w:r>
      <w:r>
        <w:rPr>
          <w:rFonts w:ascii="Calibri" w:eastAsia="Calibri" w:hAnsi="Calibri" w:cs="Calibri"/>
          <w:color w:val="000000"/>
          <w:sz w:val="22"/>
          <w:szCs w:val="22"/>
          <w:u w:val="single"/>
        </w:rPr>
        <w:t>motivandone le ragioni ed a condizione che esse siano strettamente connesse all’impiego di almeno una delle tecnologie di cui all’Elenco 1:</w:t>
      </w:r>
    </w:p>
    <w:p w:rsidR="00BD72F1" w:rsidRDefault="003B628A">
      <w:pPr>
        <w:pStyle w:val="normal"/>
        <w:numPr>
          <w:ilvl w:val="0"/>
          <w:numId w:val="2"/>
        </w:numPr>
        <w:pBdr>
          <w:top w:val="nil"/>
          <w:left w:val="nil"/>
          <w:bottom w:val="nil"/>
          <w:right w:val="nil"/>
          <w:between w:val="nil"/>
        </w:pBdr>
        <w:spacing w:line="264" w:lineRule="auto"/>
        <w:jc w:val="both"/>
        <w:rPr>
          <w:color w:val="000000"/>
          <w:sz w:val="22"/>
          <w:szCs w:val="22"/>
        </w:rPr>
      </w:pPr>
      <w:r>
        <w:rPr>
          <w:rFonts w:ascii="Calibri" w:eastAsia="Calibri" w:hAnsi="Calibri" w:cs="Calibri"/>
          <w:color w:val="000000"/>
          <w:sz w:val="22"/>
          <w:szCs w:val="22"/>
        </w:rPr>
        <w:t>a) sistemi di pagamento mobile e/o via Internet;</w:t>
      </w:r>
    </w:p>
    <w:p w:rsidR="00BD72F1" w:rsidRDefault="003B628A">
      <w:pPr>
        <w:pStyle w:val="normal"/>
        <w:numPr>
          <w:ilvl w:val="0"/>
          <w:numId w:val="2"/>
        </w:numPr>
        <w:pBdr>
          <w:top w:val="nil"/>
          <w:left w:val="nil"/>
          <w:bottom w:val="nil"/>
          <w:right w:val="nil"/>
          <w:between w:val="nil"/>
        </w:pBdr>
        <w:spacing w:line="264" w:lineRule="auto"/>
        <w:jc w:val="both"/>
        <w:rPr>
          <w:color w:val="000000"/>
          <w:sz w:val="22"/>
          <w:szCs w:val="22"/>
        </w:rPr>
      </w:pPr>
      <w:r>
        <w:rPr>
          <w:rFonts w:ascii="Calibri" w:eastAsia="Calibri" w:hAnsi="Calibri" w:cs="Calibri"/>
          <w:color w:val="000000"/>
          <w:sz w:val="22"/>
          <w:szCs w:val="22"/>
        </w:rPr>
        <w:t>b) sistemi fintech;</w:t>
      </w:r>
    </w:p>
    <w:p w:rsidR="00BD72F1" w:rsidRDefault="003B628A">
      <w:pPr>
        <w:pStyle w:val="normal"/>
        <w:numPr>
          <w:ilvl w:val="0"/>
          <w:numId w:val="2"/>
        </w:numPr>
        <w:pBdr>
          <w:top w:val="nil"/>
          <w:left w:val="nil"/>
          <w:bottom w:val="nil"/>
          <w:right w:val="nil"/>
          <w:between w:val="nil"/>
        </w:pBdr>
        <w:spacing w:line="264" w:lineRule="auto"/>
        <w:jc w:val="both"/>
        <w:rPr>
          <w:color w:val="000000"/>
          <w:sz w:val="22"/>
          <w:szCs w:val="22"/>
        </w:rPr>
      </w:pPr>
      <w:r>
        <w:rPr>
          <w:rFonts w:ascii="Calibri" w:eastAsia="Calibri" w:hAnsi="Calibri" w:cs="Calibri"/>
          <w:color w:val="000000"/>
          <w:sz w:val="22"/>
          <w:szCs w:val="22"/>
        </w:rPr>
        <w:t>c) sistemi EDI, electronic data interchange;</w:t>
      </w:r>
    </w:p>
    <w:p w:rsidR="00BD72F1" w:rsidRDefault="003B628A">
      <w:pPr>
        <w:pStyle w:val="normal"/>
        <w:numPr>
          <w:ilvl w:val="0"/>
          <w:numId w:val="2"/>
        </w:numPr>
        <w:pBdr>
          <w:top w:val="nil"/>
          <w:left w:val="nil"/>
          <w:bottom w:val="nil"/>
          <w:right w:val="nil"/>
          <w:between w:val="nil"/>
        </w:pBdr>
        <w:spacing w:line="264" w:lineRule="auto"/>
        <w:jc w:val="both"/>
        <w:rPr>
          <w:color w:val="000000"/>
          <w:sz w:val="22"/>
          <w:szCs w:val="22"/>
        </w:rPr>
      </w:pPr>
      <w:r>
        <w:rPr>
          <w:rFonts w:ascii="Calibri" w:eastAsia="Calibri" w:hAnsi="Calibri" w:cs="Calibri"/>
          <w:color w:val="000000"/>
          <w:sz w:val="22"/>
          <w:szCs w:val="22"/>
        </w:rPr>
        <w:t>d)</w:t>
      </w:r>
      <w:r>
        <w:rPr>
          <w:rFonts w:ascii="Calibri" w:eastAsia="Calibri" w:hAnsi="Calibri" w:cs="Calibri"/>
          <w:color w:val="000000"/>
          <w:sz w:val="22"/>
          <w:szCs w:val="22"/>
        </w:rPr>
        <w:t xml:space="preserve"> geolocalizzazione;</w:t>
      </w:r>
    </w:p>
    <w:p w:rsidR="00BD72F1" w:rsidRDefault="003B628A">
      <w:pPr>
        <w:pStyle w:val="normal"/>
        <w:numPr>
          <w:ilvl w:val="0"/>
          <w:numId w:val="2"/>
        </w:numPr>
        <w:pBdr>
          <w:top w:val="nil"/>
          <w:left w:val="nil"/>
          <w:bottom w:val="nil"/>
          <w:right w:val="nil"/>
          <w:between w:val="nil"/>
        </w:pBdr>
        <w:spacing w:line="264" w:lineRule="auto"/>
        <w:jc w:val="both"/>
        <w:rPr>
          <w:color w:val="000000"/>
          <w:sz w:val="22"/>
          <w:szCs w:val="22"/>
        </w:rPr>
      </w:pPr>
      <w:r>
        <w:rPr>
          <w:rFonts w:ascii="Calibri" w:eastAsia="Calibri" w:hAnsi="Calibri" w:cs="Calibri"/>
          <w:color w:val="000000"/>
          <w:sz w:val="22"/>
          <w:szCs w:val="22"/>
        </w:rPr>
        <w:t>e) tecnologie per l’in-store customer experience;</w:t>
      </w:r>
    </w:p>
    <w:p w:rsidR="00BD72F1" w:rsidRDefault="003B628A">
      <w:pPr>
        <w:pStyle w:val="normal"/>
        <w:numPr>
          <w:ilvl w:val="0"/>
          <w:numId w:val="2"/>
        </w:numPr>
        <w:pBdr>
          <w:top w:val="nil"/>
          <w:left w:val="nil"/>
          <w:bottom w:val="nil"/>
          <w:right w:val="nil"/>
          <w:between w:val="nil"/>
        </w:pBdr>
        <w:spacing w:line="264" w:lineRule="auto"/>
        <w:jc w:val="both"/>
        <w:rPr>
          <w:color w:val="000000"/>
          <w:sz w:val="22"/>
          <w:szCs w:val="22"/>
        </w:rPr>
      </w:pPr>
      <w:r>
        <w:rPr>
          <w:rFonts w:ascii="Calibri" w:eastAsia="Calibri" w:hAnsi="Calibri" w:cs="Calibri"/>
          <w:color w:val="000000"/>
          <w:sz w:val="22"/>
          <w:szCs w:val="22"/>
        </w:rPr>
        <w:t>f) system integration applicata all’automazione dei processi;</w:t>
      </w:r>
    </w:p>
    <w:p w:rsidR="00BD72F1" w:rsidRDefault="003B628A">
      <w:pPr>
        <w:pStyle w:val="normal"/>
        <w:numPr>
          <w:ilvl w:val="0"/>
          <w:numId w:val="2"/>
        </w:numPr>
        <w:pBdr>
          <w:top w:val="nil"/>
          <w:left w:val="nil"/>
          <w:bottom w:val="nil"/>
          <w:right w:val="nil"/>
          <w:between w:val="nil"/>
        </w:pBdr>
        <w:spacing w:line="264" w:lineRule="auto"/>
        <w:jc w:val="both"/>
        <w:rPr>
          <w:color w:val="000000"/>
          <w:sz w:val="22"/>
          <w:szCs w:val="22"/>
        </w:rPr>
      </w:pPr>
      <w:r>
        <w:rPr>
          <w:rFonts w:ascii="Calibri" w:eastAsia="Calibri" w:hAnsi="Calibri" w:cs="Calibri"/>
          <w:color w:val="000000"/>
          <w:sz w:val="22"/>
          <w:szCs w:val="22"/>
        </w:rPr>
        <w:t>g) tecnologie della Next Production Revolution (NPR);</w:t>
      </w:r>
    </w:p>
    <w:p w:rsidR="00BD72F1" w:rsidRDefault="003B628A">
      <w:pPr>
        <w:pStyle w:val="normal"/>
        <w:numPr>
          <w:ilvl w:val="0"/>
          <w:numId w:val="2"/>
        </w:numPr>
        <w:pBdr>
          <w:top w:val="nil"/>
          <w:left w:val="nil"/>
          <w:bottom w:val="nil"/>
          <w:right w:val="nil"/>
          <w:between w:val="nil"/>
        </w:pBdr>
        <w:spacing w:line="264" w:lineRule="auto"/>
        <w:jc w:val="both"/>
        <w:rPr>
          <w:color w:val="000000"/>
          <w:sz w:val="22"/>
          <w:szCs w:val="22"/>
        </w:rPr>
      </w:pPr>
      <w:r>
        <w:rPr>
          <w:rFonts w:ascii="Calibri" w:eastAsia="Calibri" w:hAnsi="Calibri" w:cs="Calibri"/>
          <w:color w:val="000000"/>
          <w:sz w:val="22"/>
          <w:szCs w:val="22"/>
        </w:rPr>
        <w:t>h) programmi di digital marketing.</w:t>
      </w:r>
    </w:p>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2"/>
          <w:szCs w:val="22"/>
          <w:u w:val="single"/>
        </w:rPr>
      </w:pPr>
    </w:p>
    <w:p w:rsidR="00BD72F1" w:rsidRDefault="003B628A">
      <w:pPr>
        <w:pStyle w:val="normal"/>
        <w:pBdr>
          <w:top w:val="nil"/>
          <w:left w:val="nil"/>
          <w:bottom w:val="nil"/>
          <w:right w:val="nil"/>
          <w:between w:val="nil"/>
        </w:pBdr>
        <w:spacing w:line="264" w:lineRule="auto"/>
        <w:jc w:val="both"/>
        <w:rPr>
          <w:rFonts w:ascii="Calibri" w:eastAsia="Calibri" w:hAnsi="Calibri" w:cs="Calibri"/>
          <w:color w:val="000000"/>
          <w:sz w:val="22"/>
          <w:szCs w:val="22"/>
        </w:rPr>
      </w:pPr>
      <w:r>
        <w:rPr>
          <w:rFonts w:ascii="Calibri" w:eastAsia="Calibri" w:hAnsi="Calibri" w:cs="Calibri"/>
          <w:b/>
          <w:color w:val="000000"/>
          <w:sz w:val="22"/>
          <w:szCs w:val="22"/>
        </w:rPr>
        <w:t>Motivazione</w:t>
      </w:r>
      <w:r>
        <w:rPr>
          <w:rFonts w:ascii="Calibri" w:eastAsia="Calibri" w:hAnsi="Calibri" w:cs="Calibri"/>
          <w:color w:val="000000"/>
          <w:sz w:val="22"/>
          <w:szCs w:val="22"/>
        </w:rPr>
        <w:t xml:space="preserve">: </w:t>
      </w: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color w:val="000000"/>
          <w:sz w:val="24"/>
          <w:szCs w:val="24"/>
        </w:rPr>
      </w:pP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color w:val="000000"/>
          <w:sz w:val="24"/>
          <w:szCs w:val="24"/>
        </w:rPr>
      </w:pP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color w:val="000000"/>
          <w:sz w:val="24"/>
          <w:szCs w:val="24"/>
        </w:rPr>
      </w:pP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color w:val="000000"/>
          <w:sz w:val="24"/>
          <w:szCs w:val="24"/>
        </w:rPr>
      </w:pP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color w:val="000000"/>
          <w:sz w:val="24"/>
          <w:szCs w:val="24"/>
        </w:rPr>
      </w:pP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color w:val="000000"/>
          <w:sz w:val="24"/>
          <w:szCs w:val="24"/>
        </w:rPr>
      </w:pPr>
    </w:p>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8"/>
          <w:szCs w:val="28"/>
        </w:rPr>
      </w:pPr>
    </w:p>
    <w:p w:rsidR="00BD72F1" w:rsidRDefault="003B628A">
      <w:pPr>
        <w:pStyle w:val="normal"/>
        <w:keepNext/>
        <w:pBdr>
          <w:top w:val="nil"/>
          <w:left w:val="nil"/>
          <w:bottom w:val="nil"/>
          <w:right w:val="nil"/>
          <w:between w:val="nil"/>
        </w:pBdr>
        <w:spacing w:line="264" w:lineRule="auto"/>
        <w:jc w:val="both"/>
        <w:rPr>
          <w:rFonts w:ascii="Calibri" w:eastAsia="Calibri" w:hAnsi="Calibri" w:cs="Calibri"/>
          <w:b/>
          <w:color w:val="000000"/>
          <w:sz w:val="24"/>
          <w:szCs w:val="24"/>
          <w:u w:val="single"/>
        </w:rPr>
      </w:pPr>
      <w:r>
        <w:rPr>
          <w:rFonts w:ascii="Calibri" w:eastAsia="Calibri" w:hAnsi="Calibri" w:cs="Calibri"/>
          <w:b/>
          <w:sz w:val="24"/>
          <w:szCs w:val="24"/>
        </w:rPr>
        <w:t xml:space="preserve">DESCRIZIONE DELL’EVENTUALE </w:t>
      </w:r>
      <w:r>
        <w:rPr>
          <w:rFonts w:ascii="Calibri" w:eastAsia="Calibri" w:hAnsi="Calibri" w:cs="Calibri"/>
          <w:b/>
          <w:color w:val="000000"/>
          <w:sz w:val="24"/>
          <w:szCs w:val="24"/>
          <w:u w:val="single"/>
        </w:rPr>
        <w:t xml:space="preserve">PERCORSO FORMATIVO </w:t>
      </w:r>
    </w:p>
    <w:p w:rsidR="00BD72F1" w:rsidRDefault="003B628A">
      <w:pPr>
        <w:pStyle w:val="normal"/>
        <w:pBdr>
          <w:top w:val="nil"/>
          <w:left w:val="nil"/>
          <w:bottom w:val="nil"/>
          <w:right w:val="nil"/>
          <w:between w:val="nil"/>
        </w:pBdr>
        <w:spacing w:line="264" w:lineRule="auto"/>
        <w:jc w:val="both"/>
        <w:rPr>
          <w:rFonts w:ascii="Calibri" w:eastAsia="Calibri" w:hAnsi="Calibri" w:cs="Calibri"/>
          <w:color w:val="000000"/>
          <w:sz w:val="22"/>
          <w:szCs w:val="22"/>
        </w:rPr>
      </w:pPr>
      <w:r>
        <w:rPr>
          <w:rFonts w:ascii="Calibri" w:eastAsia="Calibri" w:hAnsi="Calibri" w:cs="Calibri"/>
          <w:color w:val="000000"/>
          <w:sz w:val="22"/>
          <w:szCs w:val="22"/>
        </w:rPr>
        <w:t>con esplicita indicazione relativa a quali tecnologie, tra quelle previste all’art. 2 della parte generale del presente Bando, esso si riferisce:</w:t>
      </w: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color w:val="000000"/>
          <w:sz w:val="24"/>
          <w:szCs w:val="24"/>
        </w:rPr>
      </w:pP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color w:val="000000"/>
          <w:sz w:val="24"/>
          <w:szCs w:val="24"/>
        </w:rPr>
      </w:pP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color w:val="000000"/>
          <w:sz w:val="24"/>
          <w:szCs w:val="24"/>
        </w:rPr>
      </w:pP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color w:val="000000"/>
          <w:sz w:val="24"/>
          <w:szCs w:val="24"/>
        </w:rPr>
      </w:pP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color w:val="000000"/>
          <w:sz w:val="24"/>
          <w:szCs w:val="24"/>
        </w:rPr>
      </w:pP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color w:val="000000"/>
          <w:sz w:val="24"/>
          <w:szCs w:val="24"/>
        </w:rPr>
      </w:pP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color w:val="000000"/>
          <w:sz w:val="24"/>
          <w:szCs w:val="24"/>
        </w:rPr>
      </w:pP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color w:val="000000"/>
          <w:sz w:val="24"/>
          <w:szCs w:val="24"/>
        </w:rPr>
      </w:pPr>
    </w:p>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p w:rsidR="00BD72F1" w:rsidRDefault="003B628A">
      <w:pPr>
        <w:pStyle w:val="normal"/>
        <w:keepNext/>
        <w:pBdr>
          <w:top w:val="nil"/>
          <w:left w:val="nil"/>
          <w:bottom w:val="nil"/>
          <w:right w:val="nil"/>
          <w:between w:val="nil"/>
        </w:pBdr>
        <w:spacing w:line="264" w:lineRule="auto"/>
        <w:jc w:val="both"/>
        <w:rPr>
          <w:rFonts w:ascii="Calibri" w:eastAsia="Calibri" w:hAnsi="Calibri" w:cs="Calibri"/>
          <w:b/>
          <w:color w:val="000000"/>
          <w:sz w:val="24"/>
          <w:szCs w:val="24"/>
        </w:rPr>
      </w:pPr>
      <w:r>
        <w:rPr>
          <w:rFonts w:ascii="Calibri" w:eastAsia="Calibri" w:hAnsi="Calibri" w:cs="Calibri"/>
          <w:b/>
          <w:color w:val="000000"/>
          <w:sz w:val="24"/>
          <w:szCs w:val="24"/>
        </w:rPr>
        <w:t xml:space="preserve">SINTETICA DESCRIZIONE DEI </w:t>
      </w:r>
      <w:r>
        <w:rPr>
          <w:rFonts w:ascii="Calibri" w:eastAsia="Calibri" w:hAnsi="Calibri" w:cs="Calibri"/>
          <w:b/>
          <w:color w:val="000000"/>
          <w:sz w:val="24"/>
          <w:szCs w:val="24"/>
          <w:u w:val="single"/>
        </w:rPr>
        <w:t>BENI E SERVIZI STRUMENTALI DA ACQUISTARE</w:t>
      </w:r>
      <w:r>
        <w:rPr>
          <w:rFonts w:ascii="Calibri" w:eastAsia="Calibri" w:hAnsi="Calibri" w:cs="Calibri"/>
          <w:b/>
          <w:color w:val="000000"/>
          <w:sz w:val="24"/>
          <w:szCs w:val="24"/>
        </w:rPr>
        <w:t xml:space="preserve">, con l’indicazione delle tecnologie, come da elenco 1 ed elenco 2 (art. 2 del bando), a cui si collegano: </w:t>
      </w:r>
    </w:p>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2"/>
          <w:szCs w:val="22"/>
          <w:highlight w:val="yellow"/>
        </w:rPr>
      </w:pPr>
    </w:p>
    <w:tbl>
      <w:tblPr>
        <w:tblStyle w:val="a"/>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322"/>
        <w:gridCol w:w="4322"/>
      </w:tblGrid>
      <w:tr w:rsidR="00BD72F1">
        <w:tc>
          <w:tcPr>
            <w:tcW w:w="4322" w:type="dxa"/>
          </w:tcPr>
          <w:p w:rsidR="00BD72F1" w:rsidRDefault="003B628A">
            <w:pPr>
              <w:pStyle w:val="normal"/>
              <w:pBdr>
                <w:top w:val="nil"/>
                <w:left w:val="nil"/>
                <w:bottom w:val="nil"/>
                <w:right w:val="nil"/>
                <w:between w:val="nil"/>
              </w:pBdr>
              <w:spacing w:line="264" w:lineRule="auto"/>
              <w:jc w:val="center"/>
              <w:rPr>
                <w:rFonts w:ascii="Calibri" w:eastAsia="Calibri" w:hAnsi="Calibri" w:cs="Calibri"/>
                <w:color w:val="000000"/>
              </w:rPr>
            </w:pPr>
            <w:r>
              <w:rPr>
                <w:rFonts w:ascii="Calibri" w:eastAsia="Calibri" w:hAnsi="Calibri" w:cs="Calibri"/>
                <w:b/>
                <w:color w:val="000000"/>
              </w:rPr>
              <w:t>DESCRIZIONE DELLA TECNOLOGIA DA ACQUISTARE</w:t>
            </w:r>
          </w:p>
        </w:tc>
        <w:tc>
          <w:tcPr>
            <w:tcW w:w="4322" w:type="dxa"/>
          </w:tcPr>
          <w:p w:rsidR="00BD72F1" w:rsidRDefault="003B628A">
            <w:pPr>
              <w:pStyle w:val="normal"/>
              <w:pBdr>
                <w:top w:val="nil"/>
                <w:left w:val="nil"/>
                <w:bottom w:val="nil"/>
                <w:right w:val="nil"/>
                <w:between w:val="nil"/>
              </w:pBdr>
              <w:spacing w:line="264" w:lineRule="auto"/>
              <w:jc w:val="center"/>
              <w:rPr>
                <w:rFonts w:ascii="Calibri" w:eastAsia="Calibri" w:hAnsi="Calibri" w:cs="Calibri"/>
                <w:color w:val="000000"/>
              </w:rPr>
            </w:pPr>
            <w:r>
              <w:rPr>
                <w:rFonts w:ascii="Calibri" w:eastAsia="Calibri" w:hAnsi="Calibri" w:cs="Calibri"/>
                <w:b/>
                <w:color w:val="000000"/>
              </w:rPr>
              <w:t xml:space="preserve">Indicare a quali Tecnologie di cui Elenco 1 ed Elenco 2, tale acquisto si riferisce </w:t>
            </w:r>
          </w:p>
        </w:tc>
      </w:tr>
      <w:tr w:rsidR="00BD72F1">
        <w:tc>
          <w:tcPr>
            <w:tcW w:w="4322" w:type="dxa"/>
          </w:tcPr>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4322" w:type="dxa"/>
          </w:tcPr>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r>
      <w:tr w:rsidR="00BD72F1">
        <w:tc>
          <w:tcPr>
            <w:tcW w:w="4322" w:type="dxa"/>
          </w:tcPr>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4322" w:type="dxa"/>
          </w:tcPr>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r>
      <w:tr w:rsidR="00BD72F1">
        <w:tc>
          <w:tcPr>
            <w:tcW w:w="4322" w:type="dxa"/>
          </w:tcPr>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4322" w:type="dxa"/>
          </w:tcPr>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r>
    </w:tbl>
    <w:p w:rsidR="00BD72F1" w:rsidRDefault="003B628A">
      <w:pPr>
        <w:pStyle w:val="normal"/>
        <w:keepNext/>
        <w:pBdr>
          <w:top w:val="nil"/>
          <w:left w:val="nil"/>
          <w:bottom w:val="nil"/>
          <w:right w:val="nil"/>
          <w:between w:val="nil"/>
        </w:pBdr>
        <w:spacing w:line="264" w:lineRule="auto"/>
        <w:jc w:val="both"/>
        <w:rPr>
          <w:rFonts w:ascii="Calibri" w:eastAsia="Calibri" w:hAnsi="Calibri" w:cs="Calibri"/>
          <w:b/>
          <w:color w:val="000000"/>
          <w:sz w:val="24"/>
          <w:szCs w:val="24"/>
        </w:rPr>
      </w:pPr>
      <w:r>
        <w:rPr>
          <w:rFonts w:ascii="Calibri" w:eastAsia="Calibri" w:hAnsi="Calibri" w:cs="Calibri"/>
          <w:b/>
          <w:color w:val="000000"/>
          <w:sz w:val="24"/>
          <w:szCs w:val="24"/>
        </w:rPr>
        <w:lastRenderedPageBreak/>
        <w:t xml:space="preserve">Obiettivi </w:t>
      </w:r>
      <w:r>
        <w:rPr>
          <w:rFonts w:ascii="Calibri" w:eastAsia="Calibri" w:hAnsi="Calibri" w:cs="Calibri"/>
          <w:b/>
          <w:sz w:val="24"/>
          <w:szCs w:val="24"/>
        </w:rPr>
        <w:t>dell’intervento</w:t>
      </w: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2"/>
          <w:szCs w:val="22"/>
        </w:rPr>
      </w:pP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2"/>
          <w:szCs w:val="22"/>
        </w:rPr>
      </w:pP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2"/>
          <w:szCs w:val="22"/>
        </w:rPr>
      </w:pP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2"/>
          <w:szCs w:val="22"/>
        </w:rPr>
      </w:pP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2"/>
          <w:szCs w:val="22"/>
        </w:rPr>
      </w:pP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2"/>
          <w:szCs w:val="22"/>
        </w:rPr>
      </w:pP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2"/>
          <w:szCs w:val="22"/>
        </w:rPr>
      </w:pP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2"/>
          <w:szCs w:val="22"/>
        </w:rPr>
      </w:pP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2"/>
          <w:szCs w:val="22"/>
        </w:rPr>
      </w:pPr>
    </w:p>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2"/>
          <w:szCs w:val="22"/>
        </w:rPr>
      </w:pPr>
      <w:bookmarkStart w:id="0" w:name="bookmark=id.gjdgxs" w:colFirst="0" w:colLast="0"/>
      <w:bookmarkEnd w:id="0"/>
    </w:p>
    <w:p w:rsidR="00BD72F1" w:rsidRDefault="003B628A">
      <w:pPr>
        <w:pStyle w:val="normal"/>
        <w:pBdr>
          <w:top w:val="nil"/>
          <w:left w:val="nil"/>
          <w:bottom w:val="nil"/>
          <w:right w:val="nil"/>
          <w:between w:val="nil"/>
        </w:pBdr>
        <w:spacing w:line="264" w:lineRule="auto"/>
        <w:jc w:val="both"/>
        <w:rPr>
          <w:rFonts w:ascii="Calibri" w:eastAsia="Calibri" w:hAnsi="Calibri" w:cs="Calibri"/>
          <w:color w:val="000000"/>
          <w:sz w:val="24"/>
          <w:szCs w:val="24"/>
        </w:rPr>
      </w:pPr>
      <w:r>
        <w:rPr>
          <w:rFonts w:ascii="Calibri" w:eastAsia="Calibri" w:hAnsi="Calibri" w:cs="Calibri"/>
          <w:b/>
          <w:color w:val="000000"/>
          <w:sz w:val="24"/>
          <w:szCs w:val="24"/>
        </w:rPr>
        <w:t>Attività da realizzare</w:t>
      </w: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D72F1" w:rsidRDefault="00BD72F1">
      <w:pPr>
        <w:pStyle w:val="normal"/>
        <w:pBdr>
          <w:top w:val="nil"/>
          <w:left w:val="nil"/>
          <w:bottom w:val="nil"/>
          <w:right w:val="nil"/>
          <w:between w:val="nil"/>
        </w:pBdr>
        <w:spacing w:line="264" w:lineRule="auto"/>
        <w:jc w:val="center"/>
        <w:rPr>
          <w:rFonts w:ascii="Calibri" w:eastAsia="Calibri" w:hAnsi="Calibri" w:cs="Calibri"/>
          <w:color w:val="000000"/>
          <w:sz w:val="24"/>
          <w:szCs w:val="24"/>
        </w:rPr>
      </w:pPr>
    </w:p>
    <w:p w:rsidR="00BD72F1" w:rsidRDefault="003B628A">
      <w:pPr>
        <w:pStyle w:val="normal"/>
        <w:pBdr>
          <w:top w:val="nil"/>
          <w:left w:val="nil"/>
          <w:bottom w:val="nil"/>
          <w:right w:val="nil"/>
          <w:between w:val="nil"/>
        </w:pBdr>
        <w:spacing w:line="264" w:lineRule="auto"/>
        <w:jc w:val="both"/>
        <w:rPr>
          <w:rFonts w:ascii="Calibri" w:eastAsia="Calibri" w:hAnsi="Calibri" w:cs="Calibri"/>
          <w:color w:val="000000"/>
          <w:sz w:val="24"/>
          <w:szCs w:val="24"/>
        </w:rPr>
      </w:pPr>
      <w:r>
        <w:rPr>
          <w:rFonts w:ascii="Calibri" w:eastAsia="Calibri" w:hAnsi="Calibri" w:cs="Calibri"/>
          <w:b/>
          <w:color w:val="000000"/>
          <w:sz w:val="24"/>
          <w:szCs w:val="24"/>
        </w:rPr>
        <w:t xml:space="preserve">Risultati attesi </w:t>
      </w: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D72F1" w:rsidRDefault="00BD72F1">
      <w:pPr>
        <w:pStyle w:val="normal"/>
        <w:pBdr>
          <w:top w:val="single" w:sz="4" w:space="1" w:color="000000"/>
          <w:left w:val="single" w:sz="4" w:space="4" w:color="000000"/>
          <w:bottom w:val="single" w:sz="4" w:space="1" w:color="000000"/>
          <w:right w:val="single" w:sz="4" w:space="4" w:color="000000"/>
          <w:between w:val="nil"/>
        </w:pBdr>
        <w:spacing w:line="264" w:lineRule="auto"/>
        <w:jc w:val="both"/>
        <w:rPr>
          <w:rFonts w:ascii="Calibri" w:eastAsia="Calibri" w:hAnsi="Calibri" w:cs="Calibri"/>
          <w:color w:val="000000"/>
          <w:sz w:val="24"/>
          <w:szCs w:val="24"/>
        </w:rPr>
      </w:pPr>
    </w:p>
    <w:p w:rsidR="00BD72F1" w:rsidRDefault="00BD72F1">
      <w:pPr>
        <w:pStyle w:val="normal"/>
        <w:keepNext/>
        <w:pBdr>
          <w:top w:val="nil"/>
          <w:left w:val="nil"/>
          <w:bottom w:val="nil"/>
          <w:right w:val="nil"/>
          <w:between w:val="nil"/>
        </w:pBdr>
        <w:spacing w:line="264" w:lineRule="auto"/>
        <w:jc w:val="both"/>
        <w:rPr>
          <w:rFonts w:ascii="Calibri" w:eastAsia="Calibri" w:hAnsi="Calibri" w:cs="Calibri"/>
          <w:b/>
          <w:color w:val="000000"/>
          <w:sz w:val="24"/>
          <w:szCs w:val="24"/>
        </w:rPr>
      </w:pPr>
    </w:p>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8"/>
          <w:szCs w:val="28"/>
        </w:rPr>
      </w:pPr>
    </w:p>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8"/>
          <w:szCs w:val="28"/>
        </w:rPr>
      </w:pPr>
    </w:p>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8"/>
          <w:szCs w:val="28"/>
        </w:rPr>
      </w:pPr>
    </w:p>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8"/>
          <w:szCs w:val="28"/>
        </w:rPr>
      </w:pPr>
    </w:p>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8"/>
          <w:szCs w:val="28"/>
        </w:rPr>
      </w:pPr>
    </w:p>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8"/>
          <w:szCs w:val="28"/>
        </w:rPr>
      </w:pPr>
    </w:p>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8"/>
          <w:szCs w:val="28"/>
        </w:rPr>
      </w:pPr>
    </w:p>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8"/>
          <w:szCs w:val="28"/>
        </w:rPr>
      </w:pPr>
    </w:p>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8"/>
          <w:szCs w:val="28"/>
        </w:rPr>
      </w:pPr>
    </w:p>
    <w:p w:rsidR="00BD72F1" w:rsidRDefault="003B628A">
      <w:pPr>
        <w:pStyle w:val="normal"/>
        <w:pBdr>
          <w:top w:val="nil"/>
          <w:left w:val="nil"/>
          <w:bottom w:val="nil"/>
          <w:right w:val="nil"/>
          <w:between w:val="nil"/>
        </w:pBdr>
        <w:spacing w:line="264" w:lineRule="auto"/>
        <w:jc w:val="both"/>
        <w:rPr>
          <w:rFonts w:ascii="Calibri" w:eastAsia="Calibri" w:hAnsi="Calibri" w:cs="Calibri"/>
          <w:color w:val="000000"/>
          <w:sz w:val="28"/>
          <w:szCs w:val="28"/>
          <w:u w:val="single"/>
        </w:rPr>
      </w:pPr>
      <w:r>
        <w:rPr>
          <w:rFonts w:ascii="Calibri" w:eastAsia="Calibri" w:hAnsi="Calibri" w:cs="Calibri"/>
          <w:b/>
          <w:color w:val="000000"/>
          <w:sz w:val="28"/>
          <w:szCs w:val="28"/>
          <w:u w:val="single"/>
        </w:rPr>
        <w:lastRenderedPageBreak/>
        <w:t>PROSPETTO DELLE SPESE PREVISTE E DEI FORNITORI COINVOLTI</w:t>
      </w:r>
    </w:p>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8"/>
          <w:szCs w:val="28"/>
        </w:rPr>
      </w:pPr>
    </w:p>
    <w:tbl>
      <w:tblPr>
        <w:tblStyle w:val="a0"/>
        <w:tblW w:w="87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10"/>
        <w:gridCol w:w="2160"/>
        <w:gridCol w:w="1660"/>
        <w:gridCol w:w="2177"/>
      </w:tblGrid>
      <w:tr w:rsidR="00BD72F1">
        <w:trPr>
          <w:trHeight w:val="1113"/>
        </w:trPr>
        <w:tc>
          <w:tcPr>
            <w:tcW w:w="2710" w:type="dxa"/>
          </w:tcPr>
          <w:p w:rsidR="00BD72F1" w:rsidRDefault="003B628A">
            <w:pPr>
              <w:pStyle w:val="normal"/>
              <w:pBdr>
                <w:top w:val="nil"/>
                <w:left w:val="nil"/>
                <w:bottom w:val="nil"/>
                <w:right w:val="nil"/>
                <w:between w:val="nil"/>
              </w:pBdr>
              <w:spacing w:line="264" w:lineRule="auto"/>
              <w:jc w:val="center"/>
              <w:rPr>
                <w:rFonts w:ascii="Calibri" w:eastAsia="Calibri" w:hAnsi="Calibri" w:cs="Calibri"/>
                <w:color w:val="000000"/>
                <w:sz w:val="24"/>
                <w:szCs w:val="24"/>
              </w:rPr>
            </w:pPr>
            <w:r>
              <w:rPr>
                <w:rFonts w:ascii="Calibri" w:eastAsia="Calibri" w:hAnsi="Calibri" w:cs="Calibri"/>
                <w:b/>
                <w:color w:val="000000"/>
                <w:sz w:val="24"/>
                <w:szCs w:val="24"/>
              </w:rPr>
              <w:t>Ragione Sociale Fornitore</w:t>
            </w:r>
          </w:p>
        </w:tc>
        <w:tc>
          <w:tcPr>
            <w:tcW w:w="2160" w:type="dxa"/>
          </w:tcPr>
          <w:p w:rsidR="00BD72F1" w:rsidRDefault="003B628A">
            <w:pPr>
              <w:pStyle w:val="normal"/>
              <w:pBdr>
                <w:top w:val="nil"/>
                <w:left w:val="nil"/>
                <w:bottom w:val="nil"/>
                <w:right w:val="nil"/>
                <w:between w:val="nil"/>
              </w:pBdr>
              <w:spacing w:line="264" w:lineRule="auto"/>
              <w:jc w:val="center"/>
              <w:rPr>
                <w:rFonts w:ascii="Calibri" w:eastAsia="Calibri" w:hAnsi="Calibri" w:cs="Calibri"/>
                <w:color w:val="000000"/>
                <w:sz w:val="24"/>
                <w:szCs w:val="24"/>
              </w:rPr>
            </w:pPr>
            <w:r>
              <w:rPr>
                <w:rFonts w:ascii="Calibri" w:eastAsia="Calibri" w:hAnsi="Calibri" w:cs="Calibri"/>
                <w:b/>
                <w:color w:val="000000"/>
                <w:sz w:val="24"/>
                <w:szCs w:val="24"/>
              </w:rPr>
              <w:t>Partita IVA</w:t>
            </w:r>
          </w:p>
        </w:tc>
        <w:tc>
          <w:tcPr>
            <w:tcW w:w="1660" w:type="dxa"/>
          </w:tcPr>
          <w:p w:rsidR="00BD72F1" w:rsidRDefault="003B628A">
            <w:pPr>
              <w:pStyle w:val="normal"/>
              <w:pBdr>
                <w:top w:val="nil"/>
                <w:left w:val="nil"/>
                <w:bottom w:val="nil"/>
                <w:right w:val="nil"/>
                <w:between w:val="nil"/>
              </w:pBdr>
              <w:spacing w:line="264" w:lineRule="auto"/>
              <w:jc w:val="center"/>
              <w:rPr>
                <w:rFonts w:ascii="Calibri" w:eastAsia="Calibri" w:hAnsi="Calibri" w:cs="Calibri"/>
                <w:color w:val="000000"/>
                <w:sz w:val="22"/>
                <w:szCs w:val="22"/>
              </w:rPr>
            </w:pPr>
            <w:r>
              <w:rPr>
                <w:rFonts w:ascii="Calibri" w:eastAsia="Calibri" w:hAnsi="Calibri" w:cs="Calibri"/>
                <w:b/>
                <w:color w:val="000000"/>
                <w:sz w:val="24"/>
                <w:szCs w:val="24"/>
              </w:rPr>
              <w:t>Tipologia di servizio</w:t>
            </w:r>
            <w:r>
              <w:rPr>
                <w:rFonts w:ascii="Calibri" w:eastAsia="Calibri" w:hAnsi="Calibri" w:cs="Calibri"/>
                <w:color w:val="000000"/>
                <w:sz w:val="22"/>
                <w:szCs w:val="22"/>
              </w:rPr>
              <w:t xml:space="preserve"> </w:t>
            </w:r>
            <w:r>
              <w:rPr>
                <w:rFonts w:ascii="Calibri" w:eastAsia="Calibri" w:hAnsi="Calibri" w:cs="Calibri"/>
                <w:b/>
                <w:color w:val="000000"/>
                <w:sz w:val="24"/>
                <w:szCs w:val="24"/>
              </w:rPr>
              <w:t>erogato</w:t>
            </w:r>
            <w:r>
              <w:rPr>
                <w:rFonts w:ascii="Calibri" w:eastAsia="Calibri" w:hAnsi="Calibri" w:cs="Calibri"/>
                <w:color w:val="000000"/>
                <w:sz w:val="22"/>
                <w:szCs w:val="22"/>
              </w:rPr>
              <w:t xml:space="preserve"> </w:t>
            </w:r>
          </w:p>
          <w:p w:rsidR="00BD72F1" w:rsidRDefault="003B628A">
            <w:pPr>
              <w:pStyle w:val="normal"/>
              <w:pBdr>
                <w:top w:val="nil"/>
                <w:left w:val="nil"/>
                <w:bottom w:val="nil"/>
                <w:right w:val="nil"/>
                <w:between w:val="nil"/>
              </w:pBdr>
              <w:spacing w:line="264" w:lineRule="auto"/>
              <w:jc w:val="center"/>
              <w:rPr>
                <w:rFonts w:ascii="Calibri" w:eastAsia="Calibri" w:hAnsi="Calibri" w:cs="Calibri"/>
                <w:color w:val="000000"/>
                <w:sz w:val="18"/>
                <w:szCs w:val="18"/>
              </w:rPr>
            </w:pPr>
            <w:r>
              <w:rPr>
                <w:rFonts w:ascii="Calibri" w:eastAsia="Calibri" w:hAnsi="Calibri" w:cs="Calibri"/>
                <w:color w:val="000000"/>
                <w:sz w:val="18"/>
                <w:szCs w:val="18"/>
              </w:rPr>
              <w:t>(consulenza, formazione, acquisto di tecnologie )</w:t>
            </w:r>
          </w:p>
        </w:tc>
        <w:tc>
          <w:tcPr>
            <w:tcW w:w="2177" w:type="dxa"/>
          </w:tcPr>
          <w:p w:rsidR="00BD72F1" w:rsidRDefault="003B628A">
            <w:pPr>
              <w:pStyle w:val="normal"/>
              <w:pBdr>
                <w:top w:val="nil"/>
                <w:left w:val="nil"/>
                <w:bottom w:val="nil"/>
                <w:right w:val="nil"/>
                <w:between w:val="nil"/>
              </w:pBdr>
              <w:spacing w:line="264" w:lineRule="auto"/>
              <w:jc w:val="center"/>
              <w:rPr>
                <w:rFonts w:ascii="Calibri" w:eastAsia="Calibri" w:hAnsi="Calibri" w:cs="Calibri"/>
                <w:color w:val="000000"/>
                <w:sz w:val="22"/>
                <w:szCs w:val="22"/>
              </w:rPr>
            </w:pPr>
            <w:r>
              <w:rPr>
                <w:rFonts w:ascii="Calibri" w:eastAsia="Calibri" w:hAnsi="Calibri" w:cs="Calibri"/>
                <w:b/>
                <w:color w:val="000000"/>
                <w:sz w:val="24"/>
                <w:szCs w:val="24"/>
              </w:rPr>
              <w:t>Spese Previste</w:t>
            </w:r>
            <w:r>
              <w:rPr>
                <w:rFonts w:ascii="Calibri" w:eastAsia="Calibri" w:hAnsi="Calibri" w:cs="Calibri"/>
                <w:color w:val="000000"/>
                <w:sz w:val="22"/>
                <w:szCs w:val="22"/>
              </w:rPr>
              <w:t xml:space="preserve"> </w:t>
            </w:r>
          </w:p>
          <w:p w:rsidR="00BD72F1" w:rsidRDefault="003B628A">
            <w:pPr>
              <w:pStyle w:val="normal"/>
              <w:pBdr>
                <w:top w:val="nil"/>
                <w:left w:val="nil"/>
                <w:bottom w:val="nil"/>
                <w:right w:val="nil"/>
                <w:between w:val="nil"/>
              </w:pBdr>
              <w:spacing w:line="264" w:lineRule="auto"/>
              <w:jc w:val="center"/>
              <w:rPr>
                <w:rFonts w:ascii="Calibri" w:eastAsia="Calibri" w:hAnsi="Calibri" w:cs="Calibri"/>
                <w:color w:val="000000"/>
                <w:sz w:val="22"/>
                <w:szCs w:val="22"/>
              </w:rPr>
            </w:pPr>
            <w:r>
              <w:rPr>
                <w:rFonts w:ascii="Calibri" w:eastAsia="Calibri" w:hAnsi="Calibri" w:cs="Calibri"/>
                <w:color w:val="000000"/>
                <w:sz w:val="18"/>
                <w:szCs w:val="18"/>
              </w:rPr>
              <w:t>(al netto di IVA)</w:t>
            </w:r>
          </w:p>
        </w:tc>
      </w:tr>
      <w:tr w:rsidR="00BD72F1">
        <w:trPr>
          <w:trHeight w:val="295"/>
        </w:trPr>
        <w:tc>
          <w:tcPr>
            <w:tcW w:w="2710" w:type="dxa"/>
          </w:tcPr>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2160" w:type="dxa"/>
          </w:tcPr>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1660" w:type="dxa"/>
          </w:tcPr>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2177" w:type="dxa"/>
          </w:tcPr>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r>
      <w:tr w:rsidR="00BD72F1">
        <w:trPr>
          <w:trHeight w:val="281"/>
        </w:trPr>
        <w:tc>
          <w:tcPr>
            <w:tcW w:w="2710" w:type="dxa"/>
          </w:tcPr>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2160" w:type="dxa"/>
          </w:tcPr>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1660" w:type="dxa"/>
          </w:tcPr>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2177" w:type="dxa"/>
          </w:tcPr>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r>
      <w:tr w:rsidR="00BD72F1">
        <w:trPr>
          <w:trHeight w:val="295"/>
        </w:trPr>
        <w:tc>
          <w:tcPr>
            <w:tcW w:w="2710" w:type="dxa"/>
          </w:tcPr>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2160" w:type="dxa"/>
          </w:tcPr>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1660" w:type="dxa"/>
          </w:tcPr>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2177" w:type="dxa"/>
          </w:tcPr>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r>
      <w:tr w:rsidR="00BD72F1">
        <w:trPr>
          <w:trHeight w:val="295"/>
        </w:trPr>
        <w:tc>
          <w:tcPr>
            <w:tcW w:w="2710" w:type="dxa"/>
          </w:tcPr>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2160" w:type="dxa"/>
          </w:tcPr>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1660" w:type="dxa"/>
          </w:tcPr>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2177" w:type="dxa"/>
          </w:tcPr>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r>
      <w:tr w:rsidR="00BD72F1">
        <w:trPr>
          <w:trHeight w:val="295"/>
        </w:trPr>
        <w:tc>
          <w:tcPr>
            <w:tcW w:w="2710" w:type="dxa"/>
          </w:tcPr>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2160" w:type="dxa"/>
          </w:tcPr>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1660" w:type="dxa"/>
          </w:tcPr>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2177" w:type="dxa"/>
          </w:tcPr>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r>
      <w:tr w:rsidR="00BD72F1">
        <w:trPr>
          <w:trHeight w:val="295"/>
        </w:trPr>
        <w:tc>
          <w:tcPr>
            <w:tcW w:w="2710" w:type="dxa"/>
          </w:tcPr>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2160" w:type="dxa"/>
          </w:tcPr>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1660" w:type="dxa"/>
          </w:tcPr>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c>
          <w:tcPr>
            <w:tcW w:w="2177" w:type="dxa"/>
          </w:tcPr>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2"/>
                <w:szCs w:val="22"/>
              </w:rPr>
            </w:pPr>
          </w:p>
        </w:tc>
      </w:tr>
      <w:tr w:rsidR="00BD72F1">
        <w:trPr>
          <w:trHeight w:val="295"/>
        </w:trPr>
        <w:tc>
          <w:tcPr>
            <w:tcW w:w="2710" w:type="dxa"/>
          </w:tcPr>
          <w:p w:rsidR="00BD72F1" w:rsidRDefault="003B628A">
            <w:pPr>
              <w:pStyle w:val="normal"/>
              <w:pBdr>
                <w:top w:val="nil"/>
                <w:left w:val="nil"/>
                <w:bottom w:val="nil"/>
                <w:right w:val="nil"/>
                <w:between w:val="nil"/>
              </w:pBdr>
              <w:spacing w:line="264" w:lineRule="auto"/>
              <w:jc w:val="both"/>
              <w:rPr>
                <w:rFonts w:ascii="Calibri" w:eastAsia="Calibri" w:hAnsi="Calibri" w:cs="Calibri"/>
                <w:color w:val="000000"/>
                <w:sz w:val="24"/>
                <w:szCs w:val="24"/>
              </w:rPr>
            </w:pPr>
            <w:r>
              <w:rPr>
                <w:rFonts w:ascii="Calibri" w:eastAsia="Calibri" w:hAnsi="Calibri" w:cs="Calibri"/>
                <w:b/>
                <w:color w:val="000000"/>
                <w:sz w:val="24"/>
                <w:szCs w:val="24"/>
              </w:rPr>
              <w:t>TOTALE SPESE PREVISTE PER LA REALIZZAZIONE DEL PROGETTO</w:t>
            </w:r>
          </w:p>
        </w:tc>
        <w:tc>
          <w:tcPr>
            <w:tcW w:w="3820" w:type="dxa"/>
            <w:gridSpan w:val="2"/>
          </w:tcPr>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24"/>
                <w:szCs w:val="24"/>
              </w:rPr>
            </w:pPr>
          </w:p>
        </w:tc>
        <w:tc>
          <w:tcPr>
            <w:tcW w:w="2177" w:type="dxa"/>
          </w:tcPr>
          <w:p w:rsidR="00BD72F1" w:rsidRDefault="003B628A">
            <w:pPr>
              <w:pStyle w:val="normal"/>
              <w:pBdr>
                <w:top w:val="nil"/>
                <w:left w:val="nil"/>
                <w:bottom w:val="nil"/>
                <w:right w:val="nil"/>
                <w:between w:val="nil"/>
              </w:pBdr>
              <w:spacing w:line="264" w:lineRule="auto"/>
              <w:jc w:val="both"/>
              <w:rPr>
                <w:rFonts w:ascii="Calibri" w:eastAsia="Calibri" w:hAnsi="Calibri" w:cs="Calibri"/>
                <w:color w:val="000000"/>
                <w:sz w:val="24"/>
                <w:szCs w:val="24"/>
              </w:rPr>
            </w:pPr>
            <w:r>
              <w:rPr>
                <w:rFonts w:ascii="Calibri" w:eastAsia="Calibri" w:hAnsi="Calibri" w:cs="Calibri"/>
                <w:b/>
                <w:color w:val="000000"/>
                <w:sz w:val="24"/>
                <w:szCs w:val="24"/>
              </w:rPr>
              <w:t>€</w:t>
            </w:r>
          </w:p>
        </w:tc>
      </w:tr>
    </w:tbl>
    <w:p w:rsidR="00BD72F1" w:rsidRDefault="00BD72F1">
      <w:pPr>
        <w:pStyle w:val="normal"/>
        <w:pBdr>
          <w:top w:val="nil"/>
          <w:left w:val="nil"/>
          <w:bottom w:val="nil"/>
          <w:right w:val="nil"/>
          <w:between w:val="nil"/>
        </w:pBdr>
        <w:spacing w:line="264" w:lineRule="auto"/>
        <w:jc w:val="both"/>
        <w:rPr>
          <w:rFonts w:ascii="Calibri" w:eastAsia="Calibri" w:hAnsi="Calibri" w:cs="Calibri"/>
          <w:color w:val="000000"/>
          <w:sz w:val="18"/>
          <w:szCs w:val="18"/>
        </w:rPr>
      </w:pPr>
    </w:p>
    <w:p w:rsidR="00BD72F1" w:rsidRDefault="00BD72F1">
      <w:pPr>
        <w:pStyle w:val="normal"/>
        <w:pBdr>
          <w:top w:val="nil"/>
          <w:left w:val="nil"/>
          <w:bottom w:val="nil"/>
          <w:right w:val="nil"/>
          <w:between w:val="nil"/>
        </w:pBdr>
        <w:spacing w:line="264" w:lineRule="auto"/>
        <w:ind w:left="4532" w:firstLine="423"/>
        <w:jc w:val="both"/>
        <w:rPr>
          <w:rFonts w:ascii="Calibri" w:eastAsia="Calibri" w:hAnsi="Calibri" w:cs="Calibri"/>
          <w:color w:val="000000"/>
          <w:sz w:val="16"/>
          <w:szCs w:val="16"/>
        </w:rPr>
      </w:pPr>
    </w:p>
    <w:p w:rsidR="00BD72F1" w:rsidRDefault="00BD72F1">
      <w:pPr>
        <w:pStyle w:val="normal"/>
        <w:pBdr>
          <w:top w:val="nil"/>
          <w:left w:val="nil"/>
          <w:bottom w:val="nil"/>
          <w:right w:val="nil"/>
          <w:between w:val="nil"/>
        </w:pBdr>
        <w:spacing w:line="264" w:lineRule="auto"/>
        <w:ind w:left="4532" w:firstLine="423"/>
        <w:jc w:val="both"/>
        <w:rPr>
          <w:rFonts w:ascii="Calibri" w:eastAsia="Calibri" w:hAnsi="Calibri" w:cs="Calibri"/>
          <w:color w:val="000000"/>
          <w:sz w:val="16"/>
          <w:szCs w:val="16"/>
        </w:rPr>
      </w:pPr>
    </w:p>
    <w:p w:rsidR="00BD72F1" w:rsidRDefault="00BD72F1">
      <w:pPr>
        <w:pStyle w:val="normal"/>
        <w:pBdr>
          <w:top w:val="nil"/>
          <w:left w:val="nil"/>
          <w:bottom w:val="nil"/>
          <w:right w:val="nil"/>
          <w:between w:val="nil"/>
        </w:pBdr>
        <w:spacing w:line="264" w:lineRule="auto"/>
        <w:ind w:left="4532" w:firstLine="423"/>
        <w:jc w:val="both"/>
        <w:rPr>
          <w:rFonts w:ascii="Calibri" w:eastAsia="Calibri" w:hAnsi="Calibri" w:cs="Calibri"/>
          <w:color w:val="000000"/>
          <w:sz w:val="16"/>
          <w:szCs w:val="16"/>
        </w:rPr>
      </w:pPr>
    </w:p>
    <w:p w:rsidR="00BD72F1" w:rsidRDefault="00BD72F1">
      <w:pPr>
        <w:pStyle w:val="normal"/>
        <w:pBdr>
          <w:top w:val="nil"/>
          <w:left w:val="nil"/>
          <w:bottom w:val="nil"/>
          <w:right w:val="nil"/>
          <w:between w:val="nil"/>
        </w:pBdr>
        <w:spacing w:line="264" w:lineRule="auto"/>
        <w:ind w:left="4532" w:firstLine="423"/>
        <w:jc w:val="both"/>
        <w:rPr>
          <w:rFonts w:ascii="Calibri" w:eastAsia="Calibri" w:hAnsi="Calibri" w:cs="Calibri"/>
          <w:color w:val="000000"/>
          <w:sz w:val="16"/>
          <w:szCs w:val="16"/>
        </w:rPr>
      </w:pPr>
    </w:p>
    <w:p w:rsidR="00BD72F1" w:rsidRDefault="00BD72F1">
      <w:pPr>
        <w:pStyle w:val="normal"/>
        <w:pBdr>
          <w:top w:val="nil"/>
          <w:left w:val="nil"/>
          <w:bottom w:val="nil"/>
          <w:right w:val="nil"/>
          <w:between w:val="nil"/>
        </w:pBdr>
        <w:spacing w:line="264" w:lineRule="auto"/>
        <w:ind w:left="4532" w:firstLine="423"/>
        <w:jc w:val="both"/>
        <w:rPr>
          <w:rFonts w:ascii="Calibri" w:eastAsia="Calibri" w:hAnsi="Calibri" w:cs="Calibri"/>
          <w:color w:val="000000"/>
          <w:sz w:val="16"/>
          <w:szCs w:val="16"/>
        </w:rPr>
      </w:pPr>
    </w:p>
    <w:p w:rsidR="00BD72F1" w:rsidRDefault="00BD72F1">
      <w:pPr>
        <w:pStyle w:val="normal"/>
        <w:pBdr>
          <w:top w:val="nil"/>
          <w:left w:val="nil"/>
          <w:bottom w:val="nil"/>
          <w:right w:val="nil"/>
          <w:between w:val="nil"/>
        </w:pBdr>
        <w:spacing w:line="264" w:lineRule="auto"/>
        <w:ind w:left="4532" w:firstLine="423"/>
        <w:jc w:val="both"/>
        <w:rPr>
          <w:rFonts w:ascii="Calibri" w:eastAsia="Calibri" w:hAnsi="Calibri" w:cs="Calibri"/>
          <w:color w:val="000000"/>
          <w:sz w:val="16"/>
          <w:szCs w:val="16"/>
        </w:rPr>
      </w:pPr>
    </w:p>
    <w:p w:rsidR="00BD72F1" w:rsidRDefault="00BD72F1">
      <w:pPr>
        <w:pStyle w:val="normal"/>
        <w:pBdr>
          <w:top w:val="nil"/>
          <w:left w:val="nil"/>
          <w:bottom w:val="nil"/>
          <w:right w:val="nil"/>
          <w:between w:val="nil"/>
        </w:pBdr>
        <w:spacing w:line="264" w:lineRule="auto"/>
        <w:ind w:left="4532" w:firstLine="423"/>
        <w:jc w:val="both"/>
        <w:rPr>
          <w:rFonts w:ascii="Calibri" w:eastAsia="Calibri" w:hAnsi="Calibri" w:cs="Calibri"/>
          <w:color w:val="000000"/>
          <w:sz w:val="16"/>
          <w:szCs w:val="16"/>
        </w:rPr>
      </w:pPr>
    </w:p>
    <w:p w:rsidR="00BD72F1" w:rsidRDefault="00BD72F1">
      <w:pPr>
        <w:pStyle w:val="normal"/>
        <w:pBdr>
          <w:top w:val="nil"/>
          <w:left w:val="nil"/>
          <w:bottom w:val="nil"/>
          <w:right w:val="nil"/>
          <w:between w:val="nil"/>
        </w:pBdr>
        <w:spacing w:line="264" w:lineRule="auto"/>
        <w:ind w:left="4532" w:firstLine="423"/>
        <w:jc w:val="both"/>
        <w:rPr>
          <w:rFonts w:ascii="Calibri" w:eastAsia="Calibri" w:hAnsi="Calibri" w:cs="Calibri"/>
          <w:color w:val="000000"/>
          <w:sz w:val="16"/>
          <w:szCs w:val="16"/>
        </w:rPr>
      </w:pPr>
    </w:p>
    <w:p w:rsidR="00BD72F1" w:rsidRDefault="00BD72F1">
      <w:pPr>
        <w:pStyle w:val="normal"/>
        <w:pBdr>
          <w:top w:val="nil"/>
          <w:left w:val="nil"/>
          <w:bottom w:val="nil"/>
          <w:right w:val="nil"/>
          <w:between w:val="nil"/>
        </w:pBdr>
        <w:spacing w:line="264" w:lineRule="auto"/>
        <w:ind w:left="4532" w:firstLine="423"/>
        <w:jc w:val="both"/>
        <w:rPr>
          <w:rFonts w:ascii="Calibri" w:eastAsia="Calibri" w:hAnsi="Calibri" w:cs="Calibri"/>
          <w:color w:val="000000"/>
          <w:sz w:val="16"/>
          <w:szCs w:val="16"/>
        </w:rPr>
      </w:pPr>
    </w:p>
    <w:p w:rsidR="00BD72F1" w:rsidRDefault="003B628A">
      <w:pPr>
        <w:pStyle w:val="normal"/>
        <w:pBdr>
          <w:top w:val="nil"/>
          <w:left w:val="nil"/>
          <w:bottom w:val="nil"/>
          <w:right w:val="nil"/>
          <w:between w:val="nil"/>
        </w:pBdr>
        <w:spacing w:line="264"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Data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           </w:t>
      </w:r>
    </w:p>
    <w:p w:rsidR="00BD72F1" w:rsidRDefault="003B628A">
      <w:pPr>
        <w:pStyle w:val="normal"/>
        <w:pBdr>
          <w:top w:val="nil"/>
          <w:left w:val="nil"/>
          <w:bottom w:val="nil"/>
          <w:right w:val="nil"/>
          <w:between w:val="nil"/>
        </w:pBdr>
        <w:spacing w:line="264" w:lineRule="auto"/>
        <w:ind w:left="4320" w:firstLine="720"/>
        <w:jc w:val="both"/>
        <w:rPr>
          <w:rFonts w:ascii="Calibri" w:eastAsia="Calibri" w:hAnsi="Calibri" w:cs="Calibri"/>
          <w:color w:val="000000"/>
          <w:sz w:val="22"/>
          <w:szCs w:val="22"/>
        </w:rPr>
      </w:pPr>
      <w:r>
        <w:rPr>
          <w:rFonts w:ascii="Calibri" w:eastAsia="Calibri" w:hAnsi="Calibri" w:cs="Calibri"/>
          <w:sz w:val="22"/>
          <w:szCs w:val="22"/>
        </w:rPr>
        <w:t xml:space="preserve">  </w:t>
      </w:r>
      <w:r>
        <w:rPr>
          <w:rFonts w:ascii="Calibri" w:eastAsia="Calibri" w:hAnsi="Calibri" w:cs="Calibri"/>
          <w:color w:val="000000"/>
          <w:sz w:val="22"/>
          <w:szCs w:val="22"/>
        </w:rPr>
        <w:t xml:space="preserve">Firma del Legale Rappresentante </w:t>
      </w:r>
    </w:p>
    <w:p w:rsidR="00BD72F1" w:rsidRDefault="003B628A">
      <w:pPr>
        <w:pStyle w:val="normal"/>
        <w:pBdr>
          <w:top w:val="nil"/>
          <w:left w:val="nil"/>
          <w:bottom w:val="nil"/>
          <w:right w:val="nil"/>
          <w:between w:val="nil"/>
        </w:pBdr>
        <w:spacing w:line="264" w:lineRule="auto"/>
        <w:ind w:left="4532" w:firstLine="28"/>
        <w:jc w:val="both"/>
        <w:rPr>
          <w:rFonts w:ascii="Calibri" w:eastAsia="Calibri" w:hAnsi="Calibri" w:cs="Calibri"/>
          <w:color w:val="000000"/>
          <w:sz w:val="22"/>
          <w:szCs w:val="22"/>
        </w:rPr>
      </w:pPr>
      <w:r>
        <w:rPr>
          <w:rFonts w:ascii="Calibri" w:eastAsia="Calibri" w:hAnsi="Calibri" w:cs="Calibri"/>
          <w:color w:val="000000"/>
          <w:sz w:val="22"/>
          <w:szCs w:val="22"/>
        </w:rPr>
        <w:t xml:space="preserve">                                 o Titolare*</w:t>
      </w:r>
    </w:p>
    <w:p w:rsidR="00BD72F1" w:rsidRDefault="00BD72F1">
      <w:pPr>
        <w:pStyle w:val="normal"/>
        <w:pBdr>
          <w:top w:val="nil"/>
          <w:left w:val="nil"/>
          <w:bottom w:val="nil"/>
          <w:right w:val="nil"/>
          <w:between w:val="nil"/>
        </w:pBdr>
        <w:spacing w:line="264" w:lineRule="auto"/>
        <w:ind w:left="4532" w:firstLine="423"/>
        <w:jc w:val="both"/>
        <w:rPr>
          <w:rFonts w:ascii="Calibri" w:eastAsia="Calibri" w:hAnsi="Calibri" w:cs="Calibri"/>
          <w:color w:val="000000"/>
          <w:sz w:val="16"/>
          <w:szCs w:val="16"/>
        </w:rPr>
      </w:pPr>
    </w:p>
    <w:p w:rsidR="00BD72F1" w:rsidRDefault="00BD72F1">
      <w:pPr>
        <w:pStyle w:val="normal"/>
        <w:pBdr>
          <w:top w:val="nil"/>
          <w:left w:val="nil"/>
          <w:bottom w:val="nil"/>
          <w:right w:val="nil"/>
          <w:between w:val="nil"/>
        </w:pBdr>
        <w:spacing w:line="264" w:lineRule="auto"/>
        <w:ind w:left="4532" w:firstLine="423"/>
        <w:jc w:val="both"/>
        <w:rPr>
          <w:rFonts w:ascii="Calibri" w:eastAsia="Calibri" w:hAnsi="Calibri" w:cs="Calibri"/>
          <w:color w:val="000000"/>
          <w:sz w:val="16"/>
          <w:szCs w:val="16"/>
        </w:rPr>
      </w:pPr>
    </w:p>
    <w:p w:rsidR="00BD72F1" w:rsidRDefault="003B628A">
      <w:pPr>
        <w:pStyle w:val="normal"/>
        <w:pBdr>
          <w:top w:val="nil"/>
          <w:left w:val="nil"/>
          <w:bottom w:val="nil"/>
          <w:right w:val="nil"/>
          <w:between w:val="nil"/>
        </w:pBdr>
        <w:spacing w:line="264" w:lineRule="auto"/>
        <w:ind w:left="4532" w:firstLine="423"/>
        <w:jc w:val="both"/>
        <w:rPr>
          <w:rFonts w:ascii="Calibri" w:eastAsia="Calibri" w:hAnsi="Calibri" w:cs="Calibri"/>
          <w:color w:val="000000"/>
          <w:sz w:val="16"/>
          <w:szCs w:val="16"/>
        </w:rPr>
      </w:pPr>
      <w:r>
        <w:rPr>
          <w:rFonts w:ascii="Calibri" w:eastAsia="Calibri" w:hAnsi="Calibri" w:cs="Calibri"/>
          <w:b/>
          <w:color w:val="000000"/>
          <w:sz w:val="16"/>
          <w:szCs w:val="16"/>
        </w:rPr>
        <w:t>__________________________________________</w:t>
      </w:r>
    </w:p>
    <w:p w:rsidR="00BD72F1" w:rsidRDefault="00BD72F1">
      <w:pPr>
        <w:pStyle w:val="normal"/>
        <w:pBdr>
          <w:top w:val="nil"/>
          <w:left w:val="nil"/>
          <w:bottom w:val="nil"/>
          <w:right w:val="nil"/>
          <w:between w:val="nil"/>
        </w:pBdr>
        <w:spacing w:line="264" w:lineRule="auto"/>
        <w:ind w:left="4532" w:firstLine="423"/>
        <w:jc w:val="both"/>
        <w:rPr>
          <w:rFonts w:ascii="Calibri" w:eastAsia="Calibri" w:hAnsi="Calibri" w:cs="Calibri"/>
          <w:sz w:val="16"/>
          <w:szCs w:val="16"/>
        </w:rPr>
      </w:pPr>
    </w:p>
    <w:p w:rsidR="00BD72F1" w:rsidRDefault="00BD72F1">
      <w:pPr>
        <w:pStyle w:val="normal"/>
        <w:pBdr>
          <w:top w:val="nil"/>
          <w:left w:val="nil"/>
          <w:bottom w:val="nil"/>
          <w:right w:val="nil"/>
          <w:between w:val="nil"/>
        </w:pBdr>
        <w:spacing w:line="264" w:lineRule="auto"/>
        <w:ind w:left="4532" w:firstLine="423"/>
        <w:jc w:val="both"/>
        <w:rPr>
          <w:rFonts w:ascii="Calibri" w:eastAsia="Calibri" w:hAnsi="Calibri" w:cs="Calibri"/>
          <w:sz w:val="16"/>
          <w:szCs w:val="16"/>
        </w:rPr>
      </w:pPr>
    </w:p>
    <w:p w:rsidR="00BD72F1" w:rsidRDefault="00BD72F1">
      <w:pPr>
        <w:pStyle w:val="normal"/>
        <w:pBdr>
          <w:top w:val="nil"/>
          <w:left w:val="nil"/>
          <w:bottom w:val="nil"/>
          <w:right w:val="nil"/>
          <w:between w:val="nil"/>
        </w:pBdr>
        <w:spacing w:line="264" w:lineRule="auto"/>
        <w:ind w:left="4532" w:firstLine="423"/>
        <w:jc w:val="both"/>
        <w:rPr>
          <w:rFonts w:ascii="Calibri" w:eastAsia="Calibri" w:hAnsi="Calibri" w:cs="Calibri"/>
          <w:color w:val="000000"/>
          <w:sz w:val="16"/>
          <w:szCs w:val="16"/>
        </w:rPr>
      </w:pPr>
    </w:p>
    <w:p w:rsidR="00BD72F1" w:rsidRDefault="003B628A">
      <w:pPr>
        <w:pStyle w:val="normal"/>
        <w:widowControl w:val="0"/>
        <w:pBdr>
          <w:top w:val="nil"/>
          <w:left w:val="nil"/>
          <w:bottom w:val="nil"/>
          <w:right w:val="nil"/>
          <w:between w:val="nil"/>
        </w:pBdr>
        <w:spacing w:line="360" w:lineRule="auto"/>
        <w:rPr>
          <w:rFonts w:ascii="Calibri" w:eastAsia="Calibri" w:hAnsi="Calibri" w:cs="Calibri"/>
          <w:color w:val="000000"/>
          <w:sz w:val="22"/>
          <w:szCs w:val="22"/>
          <w:u w:val="single"/>
        </w:rPr>
      </w:pPr>
      <w:r>
        <w:rPr>
          <w:rFonts w:ascii="Calibri" w:eastAsia="Calibri" w:hAnsi="Calibri" w:cs="Calibri"/>
          <w:b/>
          <w:color w:val="000000"/>
          <w:sz w:val="22"/>
          <w:szCs w:val="22"/>
          <w:u w:val="single"/>
        </w:rPr>
        <w:t>INFORMATIVA SULLA PRIVACY</w:t>
      </w:r>
    </w:p>
    <w:p w:rsidR="00BD72F1" w:rsidRDefault="003B628A">
      <w:pPr>
        <w:pStyle w:val="normal"/>
        <w:widowControl w:val="0"/>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t>La presentazione della richiesta di contributo comporta il consenso al trattamento dei dati in essa contenuti, per gli effetti dell’art. 13 del Regolamento UE 2016/679 ai soli fini degli adempimenti necessari a dare applicazione al presente bando, ivi incl</w:t>
      </w:r>
      <w:r>
        <w:rPr>
          <w:rFonts w:ascii="Calibri" w:eastAsia="Calibri" w:hAnsi="Calibri" w:cs="Calibri"/>
          <w:color w:val="000000"/>
        </w:rPr>
        <w:t>usa la comunicazione di tali informazioni alle banche dati dei contributi pubblici previste dall’ordinamento giuridico e alla pubblicità sulla rete internet ai sensi del D.Lgs. 33/2013. Si informano i richiedenti che i dati personali ed aziendali forniti a</w:t>
      </w:r>
      <w:r>
        <w:rPr>
          <w:rFonts w:ascii="Calibri" w:eastAsia="Calibri" w:hAnsi="Calibri" w:cs="Calibri"/>
          <w:color w:val="000000"/>
        </w:rPr>
        <w:t>lla Camera di Commercio delle Marche saranno oggetto di trattamento, con le modalità sia manuale che informatizzata, esclusivamente per le finalità del presente bando, allo scopo di assolvere tutti gli obblighi giuridici previsti da leggi, regolamenti e da</w:t>
      </w:r>
      <w:r>
        <w:rPr>
          <w:rFonts w:ascii="Calibri" w:eastAsia="Calibri" w:hAnsi="Calibri" w:cs="Calibri"/>
          <w:color w:val="000000"/>
        </w:rPr>
        <w:t xml:space="preserve">lle normative comunitarie, nonché da disposizioni </w:t>
      </w:r>
      <w:r>
        <w:rPr>
          <w:rFonts w:ascii="Calibri" w:eastAsia="Calibri" w:hAnsi="Calibri" w:cs="Calibri"/>
          <w:color w:val="000000"/>
        </w:rPr>
        <w:lastRenderedPageBreak/>
        <w:t xml:space="preserve">impartite da autorità a ciò legittimate. I dati personali saranno trattati dalla Camera di Commercio delle Marche per il perseguimento delle sopraindicate finalità in modo lecito e secondo correttezza, nel </w:t>
      </w:r>
      <w:r>
        <w:rPr>
          <w:rFonts w:ascii="Calibri" w:eastAsia="Calibri" w:hAnsi="Calibri" w:cs="Calibri"/>
          <w:color w:val="000000"/>
        </w:rPr>
        <w:t>rispetto del Decreto legislativo 30 giugno 2003, n. 196 “Codice in materia di protezione dei dati personali”, del D. Lgs. 101/2018, del GDPR Reg. (UE) 2016/679 e s.m.i., anche con l’ausilio di mezzi elettronici e comunque automatizzati. Titolare del tratta</w:t>
      </w:r>
      <w:r>
        <w:rPr>
          <w:rFonts w:ascii="Calibri" w:eastAsia="Calibri" w:hAnsi="Calibri" w:cs="Calibri"/>
          <w:color w:val="000000"/>
        </w:rPr>
        <w:t xml:space="preserve">mento è la Camera di commercio delle Marche, Largo XXIV Maggio 1, 60123 Ancona, in persona del suo legale rappresentante p.t. che può essere contattato mediante e-mail all’indirizzo Pec: </w:t>
      </w:r>
      <w:hyperlink r:id="rId10">
        <w:r>
          <w:rPr>
            <w:rFonts w:ascii="Calibri" w:eastAsia="Calibri" w:hAnsi="Calibri" w:cs="Calibri"/>
            <w:color w:val="000000"/>
          </w:rPr>
          <w:t>cciaa@pec.marche.camcom.it</w:t>
        </w:r>
      </w:hyperlink>
      <w:r>
        <w:rPr>
          <w:rFonts w:ascii="Calibri" w:eastAsia="Calibri" w:hAnsi="Calibri" w:cs="Calibri"/>
          <w:color w:val="000000"/>
        </w:rPr>
        <w:t>.</w:t>
      </w:r>
    </w:p>
    <w:p w:rsidR="00BD72F1" w:rsidRDefault="003B628A">
      <w:pPr>
        <w:pStyle w:val="normal"/>
        <w:widowControl w:val="0"/>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t xml:space="preserve">Il Responsabile Protezione Dati Personali (DPO – </w:t>
      </w:r>
      <w:r>
        <w:rPr>
          <w:rFonts w:ascii="Calibri" w:eastAsia="Calibri" w:hAnsi="Calibri" w:cs="Calibri"/>
          <w:i/>
          <w:color w:val="000000"/>
        </w:rPr>
        <w:t>data</w:t>
      </w:r>
      <w:r>
        <w:rPr>
          <w:rFonts w:ascii="Calibri" w:eastAsia="Calibri" w:hAnsi="Calibri" w:cs="Calibri"/>
          <w:color w:val="000000"/>
        </w:rPr>
        <w:t xml:space="preserve"> </w:t>
      </w:r>
      <w:r>
        <w:rPr>
          <w:rFonts w:ascii="Calibri" w:eastAsia="Calibri" w:hAnsi="Calibri" w:cs="Calibri"/>
          <w:i/>
          <w:color w:val="000000"/>
        </w:rPr>
        <w:t>protection officer</w:t>
      </w:r>
      <w:r>
        <w:rPr>
          <w:rFonts w:ascii="Calibri" w:eastAsia="Calibri" w:hAnsi="Calibri" w:cs="Calibri"/>
          <w:color w:val="000000"/>
        </w:rPr>
        <w:t xml:space="preserve">) può essere contattato all’indirizzo email: </w:t>
      </w:r>
      <w:hyperlink r:id="rId11">
        <w:r>
          <w:rPr>
            <w:rFonts w:ascii="Calibri" w:eastAsia="Calibri" w:hAnsi="Calibri" w:cs="Calibri"/>
            <w:color w:val="000000"/>
          </w:rPr>
          <w:t>cciaa@pec.marche.camcom.it</w:t>
        </w:r>
      </w:hyperlink>
      <w:r>
        <w:rPr>
          <w:rFonts w:ascii="Calibri" w:eastAsia="Calibri" w:hAnsi="Calibri" w:cs="Calibri"/>
          <w:color w:val="000000"/>
        </w:rPr>
        <w:t xml:space="preserve">. </w:t>
      </w:r>
    </w:p>
    <w:p w:rsidR="00BD72F1" w:rsidRDefault="003B628A">
      <w:pPr>
        <w:pStyle w:val="normal"/>
        <w:widowControl w:val="0"/>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t>All’interessato sono riconosciu</w:t>
      </w:r>
      <w:r>
        <w:rPr>
          <w:rFonts w:ascii="Calibri" w:eastAsia="Calibri" w:hAnsi="Calibri" w:cs="Calibri"/>
          <w:color w:val="000000"/>
        </w:rPr>
        <w:t xml:space="preserve">ti i diritti previsti dagli artt. da 15 a 22 del Regolamento UE che potrà esercitare scrivendo all’indirizzo e-mail: </w:t>
      </w:r>
      <w:hyperlink r:id="rId12">
        <w:r>
          <w:rPr>
            <w:rFonts w:ascii="Calibri" w:eastAsia="Calibri" w:hAnsi="Calibri" w:cs="Calibri"/>
            <w:color w:val="000000"/>
          </w:rPr>
          <w:t>cciaa@pec.marche.camcom.it</w:t>
        </w:r>
      </w:hyperlink>
      <w:r>
        <w:rPr>
          <w:rFonts w:ascii="Calibri" w:eastAsia="Calibri" w:hAnsi="Calibri" w:cs="Calibri"/>
          <w:color w:val="000000"/>
        </w:rPr>
        <w:t>."</w:t>
      </w:r>
    </w:p>
    <w:p w:rsidR="00BD72F1" w:rsidRDefault="00BD72F1">
      <w:pPr>
        <w:pStyle w:val="normal"/>
        <w:widowControl w:val="0"/>
        <w:pBdr>
          <w:top w:val="nil"/>
          <w:left w:val="nil"/>
          <w:bottom w:val="nil"/>
          <w:right w:val="nil"/>
          <w:between w:val="nil"/>
        </w:pBdr>
        <w:spacing w:line="360" w:lineRule="auto"/>
        <w:jc w:val="both"/>
        <w:rPr>
          <w:rFonts w:ascii="Calibri" w:eastAsia="Calibri" w:hAnsi="Calibri" w:cs="Calibri"/>
          <w:color w:val="000000"/>
        </w:rPr>
      </w:pPr>
    </w:p>
    <w:p w:rsidR="00BD72F1" w:rsidRDefault="00BD72F1">
      <w:pPr>
        <w:pStyle w:val="normal"/>
        <w:pBdr>
          <w:top w:val="nil"/>
          <w:left w:val="nil"/>
          <w:bottom w:val="nil"/>
          <w:right w:val="nil"/>
          <w:between w:val="nil"/>
        </w:pBdr>
        <w:jc w:val="both"/>
        <w:rPr>
          <w:color w:val="000000"/>
          <w:sz w:val="24"/>
          <w:szCs w:val="24"/>
        </w:rPr>
      </w:pPr>
    </w:p>
    <w:p w:rsidR="00BD72F1" w:rsidRDefault="00BD72F1">
      <w:pPr>
        <w:pStyle w:val="normal"/>
        <w:pBdr>
          <w:top w:val="nil"/>
          <w:left w:val="nil"/>
          <w:bottom w:val="nil"/>
          <w:right w:val="nil"/>
          <w:between w:val="nil"/>
        </w:pBdr>
        <w:jc w:val="both"/>
        <w:rPr>
          <w:color w:val="000000"/>
          <w:sz w:val="24"/>
          <w:szCs w:val="24"/>
        </w:rPr>
      </w:pPr>
    </w:p>
    <w:p w:rsidR="00BD72F1" w:rsidRDefault="00BD72F1">
      <w:pPr>
        <w:pStyle w:val="normal"/>
        <w:pBdr>
          <w:top w:val="nil"/>
          <w:left w:val="nil"/>
          <w:bottom w:val="nil"/>
          <w:right w:val="nil"/>
          <w:between w:val="nil"/>
        </w:pBdr>
        <w:spacing w:line="264" w:lineRule="auto"/>
        <w:ind w:left="4532" w:firstLine="423"/>
        <w:jc w:val="both"/>
        <w:rPr>
          <w:rFonts w:ascii="Calibri" w:eastAsia="Calibri" w:hAnsi="Calibri" w:cs="Calibri"/>
          <w:color w:val="000000"/>
          <w:sz w:val="16"/>
          <w:szCs w:val="16"/>
        </w:rPr>
      </w:pPr>
    </w:p>
    <w:p w:rsidR="00BD72F1" w:rsidRDefault="003B628A">
      <w:pPr>
        <w:pStyle w:val="normal"/>
        <w:pBdr>
          <w:top w:val="nil"/>
          <w:left w:val="nil"/>
          <w:bottom w:val="nil"/>
          <w:right w:val="nil"/>
          <w:between w:val="nil"/>
        </w:pBdr>
        <w:spacing w:line="264"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Data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          Firma del Legale Rappresentante </w:t>
      </w:r>
    </w:p>
    <w:p w:rsidR="00BD72F1" w:rsidRDefault="003B628A">
      <w:pPr>
        <w:pStyle w:val="normal"/>
        <w:pBdr>
          <w:top w:val="nil"/>
          <w:left w:val="nil"/>
          <w:bottom w:val="nil"/>
          <w:right w:val="nil"/>
          <w:between w:val="nil"/>
        </w:pBdr>
        <w:spacing w:line="264" w:lineRule="auto"/>
        <w:ind w:left="4532" w:firstLine="28"/>
        <w:jc w:val="both"/>
        <w:rPr>
          <w:rFonts w:ascii="Calibri" w:eastAsia="Calibri" w:hAnsi="Calibri" w:cs="Calibri"/>
          <w:color w:val="000000"/>
          <w:sz w:val="22"/>
          <w:szCs w:val="22"/>
        </w:rPr>
      </w:pPr>
      <w:r>
        <w:rPr>
          <w:rFonts w:ascii="Calibri" w:eastAsia="Calibri" w:hAnsi="Calibri" w:cs="Calibri"/>
          <w:color w:val="000000"/>
          <w:sz w:val="22"/>
          <w:szCs w:val="22"/>
        </w:rPr>
        <w:t xml:space="preserve">                                      o Titolare*</w:t>
      </w:r>
    </w:p>
    <w:p w:rsidR="00BD72F1" w:rsidRDefault="00BD72F1">
      <w:pPr>
        <w:pStyle w:val="normal"/>
        <w:pBdr>
          <w:top w:val="nil"/>
          <w:left w:val="nil"/>
          <w:bottom w:val="nil"/>
          <w:right w:val="nil"/>
          <w:between w:val="nil"/>
        </w:pBdr>
        <w:spacing w:line="264" w:lineRule="auto"/>
        <w:ind w:left="4532" w:firstLine="423"/>
        <w:jc w:val="both"/>
        <w:rPr>
          <w:rFonts w:ascii="Calibri" w:eastAsia="Calibri" w:hAnsi="Calibri" w:cs="Calibri"/>
          <w:color w:val="000000"/>
          <w:sz w:val="16"/>
          <w:szCs w:val="16"/>
        </w:rPr>
      </w:pPr>
    </w:p>
    <w:p w:rsidR="00BD72F1" w:rsidRDefault="00BD72F1">
      <w:pPr>
        <w:pStyle w:val="normal"/>
        <w:pBdr>
          <w:top w:val="nil"/>
          <w:left w:val="nil"/>
          <w:bottom w:val="nil"/>
          <w:right w:val="nil"/>
          <w:between w:val="nil"/>
        </w:pBdr>
        <w:spacing w:line="264" w:lineRule="auto"/>
        <w:ind w:left="4532" w:firstLine="423"/>
        <w:jc w:val="both"/>
        <w:rPr>
          <w:rFonts w:ascii="Calibri" w:eastAsia="Calibri" w:hAnsi="Calibri" w:cs="Calibri"/>
          <w:color w:val="000000"/>
          <w:sz w:val="16"/>
          <w:szCs w:val="16"/>
        </w:rPr>
      </w:pPr>
    </w:p>
    <w:p w:rsidR="00BD72F1" w:rsidRDefault="003B628A">
      <w:pPr>
        <w:pStyle w:val="normal"/>
        <w:pBdr>
          <w:top w:val="nil"/>
          <w:left w:val="nil"/>
          <w:bottom w:val="nil"/>
          <w:right w:val="nil"/>
          <w:between w:val="nil"/>
        </w:pBdr>
        <w:spacing w:line="264" w:lineRule="auto"/>
        <w:ind w:left="4532" w:firstLine="423"/>
        <w:jc w:val="both"/>
        <w:rPr>
          <w:rFonts w:ascii="Calibri" w:eastAsia="Calibri" w:hAnsi="Calibri" w:cs="Calibri"/>
          <w:color w:val="000000"/>
          <w:sz w:val="16"/>
          <w:szCs w:val="16"/>
        </w:rPr>
      </w:pPr>
      <w:r>
        <w:rPr>
          <w:rFonts w:ascii="Calibri" w:eastAsia="Calibri" w:hAnsi="Calibri" w:cs="Calibri"/>
          <w:b/>
          <w:color w:val="000000"/>
          <w:sz w:val="16"/>
          <w:szCs w:val="16"/>
        </w:rPr>
        <w:t>__________________________________________</w:t>
      </w:r>
    </w:p>
    <w:p w:rsidR="00BD72F1" w:rsidRDefault="00BD72F1">
      <w:pPr>
        <w:pStyle w:val="normal"/>
        <w:pBdr>
          <w:top w:val="nil"/>
          <w:left w:val="nil"/>
          <w:bottom w:val="nil"/>
          <w:right w:val="nil"/>
          <w:between w:val="nil"/>
        </w:pBdr>
        <w:spacing w:line="264" w:lineRule="auto"/>
        <w:ind w:left="4532" w:firstLine="423"/>
        <w:jc w:val="both"/>
        <w:rPr>
          <w:rFonts w:ascii="Calibri" w:eastAsia="Calibri" w:hAnsi="Calibri" w:cs="Calibri"/>
          <w:color w:val="000000"/>
          <w:sz w:val="16"/>
          <w:szCs w:val="16"/>
        </w:rPr>
      </w:pPr>
    </w:p>
    <w:p w:rsidR="00BD72F1" w:rsidRDefault="00BD72F1">
      <w:pPr>
        <w:pStyle w:val="normal"/>
        <w:pBdr>
          <w:top w:val="nil"/>
          <w:left w:val="nil"/>
          <w:bottom w:val="nil"/>
          <w:right w:val="nil"/>
          <w:between w:val="nil"/>
        </w:pBdr>
        <w:jc w:val="both"/>
        <w:rPr>
          <w:color w:val="000000"/>
          <w:sz w:val="24"/>
          <w:szCs w:val="24"/>
        </w:rPr>
      </w:pPr>
    </w:p>
    <w:p w:rsidR="00BD72F1" w:rsidRDefault="00BD72F1">
      <w:pPr>
        <w:pStyle w:val="normal"/>
        <w:pBdr>
          <w:top w:val="nil"/>
          <w:left w:val="nil"/>
          <w:bottom w:val="nil"/>
          <w:right w:val="nil"/>
          <w:between w:val="nil"/>
        </w:pBdr>
        <w:jc w:val="both"/>
        <w:rPr>
          <w:color w:val="000000"/>
          <w:sz w:val="24"/>
          <w:szCs w:val="24"/>
        </w:rPr>
      </w:pPr>
    </w:p>
    <w:p w:rsidR="00BD72F1" w:rsidRDefault="00BD72F1">
      <w:pPr>
        <w:pStyle w:val="normal"/>
        <w:pBdr>
          <w:top w:val="nil"/>
          <w:left w:val="nil"/>
          <w:bottom w:val="nil"/>
          <w:right w:val="nil"/>
          <w:between w:val="nil"/>
        </w:pBdr>
        <w:jc w:val="both"/>
        <w:rPr>
          <w:color w:val="000000"/>
          <w:sz w:val="14"/>
          <w:szCs w:val="14"/>
        </w:rPr>
      </w:pPr>
    </w:p>
    <w:p w:rsidR="00BD72F1" w:rsidRDefault="00BD72F1">
      <w:pPr>
        <w:pStyle w:val="normal"/>
        <w:widowControl w:val="0"/>
        <w:pBdr>
          <w:top w:val="nil"/>
          <w:left w:val="nil"/>
          <w:bottom w:val="nil"/>
          <w:right w:val="nil"/>
          <w:between w:val="nil"/>
        </w:pBdr>
        <w:jc w:val="both"/>
        <w:rPr>
          <w:color w:val="000000"/>
          <w:sz w:val="24"/>
          <w:szCs w:val="24"/>
        </w:rPr>
      </w:pPr>
    </w:p>
    <w:sectPr w:rsidR="00BD72F1" w:rsidSect="00BD72F1">
      <w:footerReference w:type="even" r:id="rId13"/>
      <w:footerReference w:type="default" r:id="rId14"/>
      <w:pgSz w:w="11906" w:h="16838"/>
      <w:pgMar w:top="1701" w:right="1701" w:bottom="1701" w:left="1701"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28A" w:rsidRDefault="003B628A" w:rsidP="00FC43A2">
      <w:pPr>
        <w:spacing w:line="240" w:lineRule="auto"/>
        <w:ind w:left="0" w:hanging="2"/>
      </w:pPr>
      <w:r>
        <w:separator/>
      </w:r>
    </w:p>
  </w:endnote>
  <w:endnote w:type="continuationSeparator" w:id="0">
    <w:p w:rsidR="003B628A" w:rsidRDefault="003B628A" w:rsidP="00FC43A2">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2F1" w:rsidRDefault="00BD72F1">
    <w:pPr>
      <w:pStyle w:val="normal"/>
      <w:pBdr>
        <w:top w:val="nil"/>
        <w:left w:val="nil"/>
        <w:bottom w:val="nil"/>
        <w:right w:val="nil"/>
        <w:between w:val="nil"/>
      </w:pBdr>
      <w:tabs>
        <w:tab w:val="center" w:pos="4819"/>
        <w:tab w:val="right" w:pos="9638"/>
      </w:tabs>
      <w:jc w:val="center"/>
      <w:rPr>
        <w:color w:val="000000"/>
        <w:sz w:val="24"/>
        <w:szCs w:val="24"/>
      </w:rPr>
    </w:pPr>
    <w:r>
      <w:rPr>
        <w:color w:val="000000"/>
        <w:sz w:val="24"/>
        <w:szCs w:val="24"/>
      </w:rPr>
      <w:fldChar w:fldCharType="begin"/>
    </w:r>
    <w:r w:rsidR="003B628A">
      <w:rPr>
        <w:color w:val="000000"/>
        <w:sz w:val="24"/>
        <w:szCs w:val="24"/>
      </w:rPr>
      <w:instrText>PAGE</w:instrText>
    </w:r>
    <w:r>
      <w:rPr>
        <w:color w:val="000000"/>
        <w:sz w:val="24"/>
        <w:szCs w:val="24"/>
      </w:rPr>
      <w:fldChar w:fldCharType="end"/>
    </w:r>
  </w:p>
  <w:p w:rsidR="00BD72F1" w:rsidRDefault="00BD72F1">
    <w:pPr>
      <w:pStyle w:val="normal"/>
      <w:pBdr>
        <w:top w:val="nil"/>
        <w:left w:val="nil"/>
        <w:bottom w:val="nil"/>
        <w:right w:val="nil"/>
        <w:between w:val="nil"/>
      </w:pBdr>
      <w:tabs>
        <w:tab w:val="center" w:pos="4819"/>
        <w:tab w:val="right" w:pos="9638"/>
      </w:tabs>
      <w:rPr>
        <w:color w:val="000000"/>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2F1" w:rsidRDefault="00BD72F1">
    <w:pPr>
      <w:pStyle w:val="normal"/>
      <w:pBdr>
        <w:top w:val="nil"/>
        <w:left w:val="nil"/>
        <w:bottom w:val="nil"/>
        <w:right w:val="nil"/>
        <w:between w:val="nil"/>
      </w:pBdr>
      <w:tabs>
        <w:tab w:val="center" w:pos="4819"/>
        <w:tab w:val="right" w:pos="9638"/>
      </w:tabs>
      <w:jc w:val="center"/>
      <w:rPr>
        <w:rFonts w:ascii="Calibri" w:eastAsia="Calibri" w:hAnsi="Calibri" w:cs="Calibri"/>
        <w:color w:val="000000"/>
        <w:sz w:val="18"/>
        <w:szCs w:val="18"/>
      </w:rPr>
    </w:pPr>
    <w:r>
      <w:rPr>
        <w:rFonts w:ascii="Calibri" w:eastAsia="Calibri" w:hAnsi="Calibri" w:cs="Calibri"/>
        <w:i/>
        <w:color w:val="000000"/>
        <w:sz w:val="18"/>
        <w:szCs w:val="18"/>
      </w:rPr>
      <w:fldChar w:fldCharType="begin"/>
    </w:r>
    <w:r w:rsidR="003B628A">
      <w:rPr>
        <w:rFonts w:ascii="Calibri" w:eastAsia="Calibri" w:hAnsi="Calibri" w:cs="Calibri"/>
        <w:i/>
        <w:color w:val="000000"/>
        <w:sz w:val="18"/>
        <w:szCs w:val="18"/>
      </w:rPr>
      <w:instrText>PAGE</w:instrText>
    </w:r>
    <w:r w:rsidR="00FC43A2">
      <w:rPr>
        <w:rFonts w:ascii="Calibri" w:eastAsia="Calibri" w:hAnsi="Calibri" w:cs="Calibri"/>
        <w:i/>
        <w:color w:val="000000"/>
        <w:sz w:val="18"/>
        <w:szCs w:val="18"/>
      </w:rPr>
      <w:fldChar w:fldCharType="separate"/>
    </w:r>
    <w:r w:rsidR="00FC43A2">
      <w:rPr>
        <w:rFonts w:ascii="Calibri" w:eastAsia="Calibri" w:hAnsi="Calibri" w:cs="Calibri"/>
        <w:i/>
        <w:noProof/>
        <w:color w:val="000000"/>
        <w:sz w:val="18"/>
        <w:szCs w:val="18"/>
      </w:rPr>
      <w:t>5</w:t>
    </w:r>
    <w:r>
      <w:rPr>
        <w:rFonts w:ascii="Calibri" w:eastAsia="Calibri" w:hAnsi="Calibri" w:cs="Calibri"/>
        <w:i/>
        <w:color w:val="000000"/>
        <w:sz w:val="18"/>
        <w:szCs w:val="18"/>
      </w:rPr>
      <w:fldChar w:fldCharType="end"/>
    </w:r>
  </w:p>
  <w:p w:rsidR="00BD72F1" w:rsidRDefault="00BD72F1">
    <w:pPr>
      <w:pStyle w:val="normal"/>
      <w:pBdr>
        <w:top w:val="nil"/>
        <w:left w:val="nil"/>
        <w:bottom w:val="nil"/>
        <w:right w:val="nil"/>
        <w:between w:val="nil"/>
      </w:pBdr>
      <w:tabs>
        <w:tab w:val="center" w:pos="4819"/>
        <w:tab w:val="right" w:pos="9638"/>
      </w:tabs>
      <w:rPr>
        <w:rFonts w:ascii="Arial" w:eastAsia="Arial" w:hAnsi="Arial" w:cs="Arial"/>
        <w:color w:val="00000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28A" w:rsidRDefault="003B628A" w:rsidP="00FC43A2">
      <w:pPr>
        <w:spacing w:line="240" w:lineRule="auto"/>
        <w:ind w:left="0" w:hanging="2"/>
      </w:pPr>
      <w:r>
        <w:separator/>
      </w:r>
    </w:p>
  </w:footnote>
  <w:footnote w:type="continuationSeparator" w:id="0">
    <w:p w:rsidR="003B628A" w:rsidRDefault="003B628A" w:rsidP="00FC43A2">
      <w:pPr>
        <w:spacing w:line="240" w:lineRule="auto"/>
        <w:ind w:left="0" w:hanging="2"/>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D3E6E"/>
    <w:multiLevelType w:val="multilevel"/>
    <w:tmpl w:val="A3D0F870"/>
    <w:lvl w:ilvl="0">
      <w:start w:val="1"/>
      <w:numFmt w:val="bullet"/>
      <w:lvlText w:val="❑"/>
      <w:lvlJc w:val="left"/>
      <w:pPr>
        <w:ind w:left="153" w:hanging="153"/>
      </w:pPr>
      <w:rPr>
        <w:rFonts w:ascii="Noto Sans Symbols" w:eastAsia="Noto Sans Symbols" w:hAnsi="Noto Sans Symbols" w:cs="Noto Sans Symbols"/>
        <w:sz w:val="18"/>
        <w:szCs w:val="18"/>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nsid w:val="4D795CCC"/>
    <w:multiLevelType w:val="multilevel"/>
    <w:tmpl w:val="BACA5F9C"/>
    <w:lvl w:ilvl="0">
      <w:start w:val="1"/>
      <w:numFmt w:val="bullet"/>
      <w:lvlText w:val="❑"/>
      <w:lvlJc w:val="left"/>
      <w:pPr>
        <w:ind w:left="513" w:hanging="153"/>
      </w:pPr>
      <w:rPr>
        <w:rFonts w:ascii="Noto Sans Symbols" w:eastAsia="Noto Sans Symbols" w:hAnsi="Noto Sans Symbols" w:cs="Noto Sans Symbols"/>
        <w:sz w:val="18"/>
        <w:szCs w:val="1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283"/>
  <w:characterSpacingControl w:val="doNotCompress"/>
  <w:footnotePr>
    <w:footnote w:id="-1"/>
    <w:footnote w:id="0"/>
  </w:footnotePr>
  <w:endnotePr>
    <w:endnote w:id="-1"/>
    <w:endnote w:id="0"/>
  </w:endnotePr>
  <w:compat/>
  <w:rsids>
    <w:rsidRoot w:val="00BD72F1"/>
    <w:rsid w:val="003B628A"/>
    <w:rsid w:val="00BD72F1"/>
    <w:rsid w:val="00FC43A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BD72F1"/>
    <w:pPr>
      <w:suppressAutoHyphens/>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next w:val="Normale"/>
    <w:rsid w:val="00BD72F1"/>
    <w:pPr>
      <w:keepNext/>
      <w:spacing w:line="264" w:lineRule="auto"/>
      <w:jc w:val="both"/>
    </w:pPr>
    <w:rPr>
      <w:rFonts w:ascii="Calibri" w:eastAsia="Calibri" w:hAnsi="Calibri" w:cs="Calibri"/>
      <w:b/>
      <w:sz w:val="28"/>
      <w:szCs w:val="22"/>
      <w:lang w:eastAsia="en-US"/>
    </w:rPr>
  </w:style>
  <w:style w:type="paragraph" w:styleId="Titolo2">
    <w:name w:val="heading 2"/>
    <w:basedOn w:val="normal"/>
    <w:next w:val="normal"/>
    <w:rsid w:val="00BD72F1"/>
    <w:pPr>
      <w:keepNext/>
      <w:keepLines/>
      <w:spacing w:before="360" w:after="80"/>
      <w:outlineLvl w:val="1"/>
    </w:pPr>
    <w:rPr>
      <w:b/>
      <w:sz w:val="36"/>
      <w:szCs w:val="36"/>
    </w:rPr>
  </w:style>
  <w:style w:type="paragraph" w:styleId="Titolo3">
    <w:name w:val="heading 3"/>
    <w:basedOn w:val="normal"/>
    <w:next w:val="normal"/>
    <w:rsid w:val="00BD72F1"/>
    <w:pPr>
      <w:keepNext/>
      <w:keepLines/>
      <w:spacing w:before="280" w:after="80"/>
      <w:outlineLvl w:val="2"/>
    </w:pPr>
    <w:rPr>
      <w:b/>
      <w:sz w:val="28"/>
      <w:szCs w:val="28"/>
    </w:rPr>
  </w:style>
  <w:style w:type="paragraph" w:styleId="Titolo4">
    <w:name w:val="heading 4"/>
    <w:basedOn w:val="normal"/>
    <w:next w:val="normal"/>
    <w:rsid w:val="00BD72F1"/>
    <w:pPr>
      <w:keepNext/>
      <w:keepLines/>
      <w:spacing w:before="240" w:after="40"/>
      <w:outlineLvl w:val="3"/>
    </w:pPr>
    <w:rPr>
      <w:b/>
      <w:sz w:val="24"/>
      <w:szCs w:val="24"/>
    </w:rPr>
  </w:style>
  <w:style w:type="paragraph" w:styleId="Titolo5">
    <w:name w:val="heading 5"/>
    <w:basedOn w:val="normal"/>
    <w:next w:val="normal"/>
    <w:rsid w:val="00BD72F1"/>
    <w:pPr>
      <w:keepNext/>
      <w:keepLines/>
      <w:spacing w:before="220" w:after="40"/>
      <w:outlineLvl w:val="4"/>
    </w:pPr>
    <w:rPr>
      <w:b/>
      <w:sz w:val="22"/>
      <w:szCs w:val="22"/>
    </w:rPr>
  </w:style>
  <w:style w:type="paragraph" w:styleId="Titolo6">
    <w:name w:val="heading 6"/>
    <w:basedOn w:val="normal"/>
    <w:next w:val="normal"/>
    <w:rsid w:val="00BD72F1"/>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BD72F1"/>
  </w:style>
  <w:style w:type="table" w:customStyle="1" w:styleId="TableNormal">
    <w:name w:val="Table Normal"/>
    <w:rsid w:val="00BD72F1"/>
    <w:tblPr>
      <w:tblCellMar>
        <w:top w:w="0" w:type="dxa"/>
        <w:left w:w="0" w:type="dxa"/>
        <w:bottom w:w="0" w:type="dxa"/>
        <w:right w:w="0" w:type="dxa"/>
      </w:tblCellMar>
    </w:tblPr>
  </w:style>
  <w:style w:type="paragraph" w:styleId="Titolo">
    <w:name w:val="Title"/>
    <w:basedOn w:val="normal"/>
    <w:next w:val="normal"/>
    <w:rsid w:val="00BD72F1"/>
    <w:pPr>
      <w:keepNext/>
      <w:keepLines/>
      <w:spacing w:before="480" w:after="120"/>
    </w:pPr>
    <w:rPr>
      <w:b/>
      <w:sz w:val="72"/>
      <w:szCs w:val="72"/>
    </w:rPr>
  </w:style>
  <w:style w:type="character" w:customStyle="1" w:styleId="Caratterepredefinitoparagrafo">
    <w:name w:val="Carattere predefinito paragrafo"/>
    <w:rsid w:val="00BD72F1"/>
    <w:rPr>
      <w:w w:val="100"/>
      <w:position w:val="-1"/>
      <w:effect w:val="none"/>
      <w:vertAlign w:val="baseline"/>
      <w:cs w:val="0"/>
      <w:em w:val="none"/>
    </w:rPr>
  </w:style>
  <w:style w:type="paragraph" w:customStyle="1" w:styleId="Default">
    <w:name w:val="Default"/>
    <w:rsid w:val="00BD72F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paragraph" w:styleId="Corpodeltesto">
    <w:name w:val="Body Text"/>
    <w:basedOn w:val="Normale"/>
    <w:rsid w:val="00BD72F1"/>
    <w:pPr>
      <w:jc w:val="both"/>
    </w:pPr>
    <w:rPr>
      <w:sz w:val="23"/>
      <w:szCs w:val="23"/>
    </w:rPr>
  </w:style>
  <w:style w:type="paragraph" w:styleId="Corpodeltesto2">
    <w:name w:val="Body Text 2"/>
    <w:basedOn w:val="Normale"/>
    <w:rsid w:val="00BD72F1"/>
    <w:pPr>
      <w:jc w:val="center"/>
    </w:pPr>
  </w:style>
  <w:style w:type="paragraph" w:styleId="Pidipagina">
    <w:name w:val="footer"/>
    <w:basedOn w:val="Normale"/>
    <w:rsid w:val="00BD72F1"/>
    <w:pPr>
      <w:tabs>
        <w:tab w:val="center" w:pos="4819"/>
        <w:tab w:val="right" w:pos="9638"/>
      </w:tabs>
    </w:pPr>
  </w:style>
  <w:style w:type="character" w:styleId="Numeropagina">
    <w:name w:val="page number"/>
    <w:basedOn w:val="Caratterepredefinitoparagrafo"/>
    <w:rsid w:val="00BD72F1"/>
    <w:rPr>
      <w:w w:val="100"/>
      <w:position w:val="-1"/>
      <w:effect w:val="none"/>
      <w:vertAlign w:val="baseline"/>
      <w:cs w:val="0"/>
      <w:em w:val="none"/>
    </w:rPr>
  </w:style>
  <w:style w:type="character" w:customStyle="1" w:styleId="Heading1Char">
    <w:name w:val="Heading 1 Char"/>
    <w:rsid w:val="00BD72F1"/>
    <w:rPr>
      <w:rFonts w:ascii="Cambria" w:hAnsi="Cambria"/>
      <w:b/>
      <w:w w:val="100"/>
      <w:kern w:val="32"/>
      <w:position w:val="-1"/>
      <w:sz w:val="32"/>
      <w:effect w:val="none"/>
      <w:vertAlign w:val="baseline"/>
      <w:cs w:val="0"/>
      <w:em w:val="none"/>
    </w:rPr>
  </w:style>
  <w:style w:type="paragraph" w:styleId="Testonotaapidipagina">
    <w:name w:val="footnote text"/>
    <w:basedOn w:val="Normale"/>
    <w:rsid w:val="00BD72F1"/>
    <w:pPr>
      <w:widowControl w:val="0"/>
      <w:autoSpaceDE w:val="0"/>
      <w:autoSpaceDN w:val="0"/>
    </w:pPr>
    <w:rPr>
      <w:sz w:val="20"/>
      <w:szCs w:val="20"/>
    </w:rPr>
  </w:style>
  <w:style w:type="character" w:styleId="Rimandonotaapidipagina">
    <w:name w:val="footnote reference"/>
    <w:rsid w:val="00BD72F1"/>
    <w:rPr>
      <w:rFonts w:ascii="Times New Roman" w:hAnsi="Times New Roman" w:cs="Times New Roman"/>
      <w:w w:val="100"/>
      <w:position w:val="-1"/>
      <w:effect w:val="none"/>
      <w:vertAlign w:val="superscript"/>
      <w:cs w:val="0"/>
      <w:em w:val="none"/>
    </w:rPr>
  </w:style>
  <w:style w:type="character" w:styleId="Collegamentoipertestuale">
    <w:name w:val="Hyperlink"/>
    <w:rsid w:val="00BD72F1"/>
    <w:rPr>
      <w:rFonts w:ascii="Times New Roman" w:hAnsi="Times New Roman" w:cs="Times New Roman"/>
      <w:color w:val="0000FF"/>
      <w:w w:val="100"/>
      <w:position w:val="-1"/>
      <w:u w:val="single"/>
      <w:effect w:val="none"/>
      <w:vertAlign w:val="baseline"/>
      <w:cs w:val="0"/>
      <w:em w:val="none"/>
    </w:rPr>
  </w:style>
  <w:style w:type="paragraph" w:styleId="Corpodeltesto3">
    <w:name w:val="Body Text 3"/>
    <w:basedOn w:val="Normale"/>
    <w:rsid w:val="00BD72F1"/>
    <w:pPr>
      <w:jc w:val="both"/>
    </w:pPr>
    <w:rPr>
      <w:bCs/>
    </w:rPr>
  </w:style>
  <w:style w:type="character" w:styleId="Collegamentovisitato">
    <w:name w:val="FollowedHyperlink"/>
    <w:rsid w:val="00BD72F1"/>
    <w:rPr>
      <w:color w:val="800080"/>
      <w:w w:val="100"/>
      <w:position w:val="-1"/>
      <w:u w:val="single"/>
      <w:effect w:val="none"/>
      <w:vertAlign w:val="baseline"/>
      <w:cs w:val="0"/>
      <w:em w:val="none"/>
    </w:rPr>
  </w:style>
  <w:style w:type="paragraph" w:styleId="Intestazione">
    <w:name w:val="header"/>
    <w:basedOn w:val="Normale"/>
    <w:qFormat/>
    <w:rsid w:val="00BD72F1"/>
    <w:pPr>
      <w:tabs>
        <w:tab w:val="center" w:pos="4819"/>
        <w:tab w:val="right" w:pos="9638"/>
      </w:tabs>
    </w:pPr>
  </w:style>
  <w:style w:type="character" w:customStyle="1" w:styleId="IntestazioneCarattere">
    <w:name w:val="Intestazione Carattere"/>
    <w:rsid w:val="00BD72F1"/>
    <w:rPr>
      <w:w w:val="100"/>
      <w:position w:val="-1"/>
      <w:sz w:val="24"/>
      <w:szCs w:val="24"/>
      <w:effect w:val="none"/>
      <w:vertAlign w:val="baseline"/>
      <w:cs w:val="0"/>
      <w:em w:val="none"/>
    </w:rPr>
  </w:style>
  <w:style w:type="paragraph" w:customStyle="1" w:styleId="normal0">
    <w:name w:val="normal"/>
    <w:rsid w:val="00BD72F1"/>
    <w:pPr>
      <w:suppressAutoHyphens/>
      <w:spacing w:line="1" w:lineRule="atLeast"/>
      <w:ind w:leftChars="-1" w:left="-1" w:hangingChars="1" w:hanging="1"/>
      <w:textDirection w:val="btLr"/>
      <w:textAlignment w:val="top"/>
      <w:outlineLvl w:val="0"/>
    </w:pPr>
    <w:rPr>
      <w:position w:val="-1"/>
    </w:rPr>
  </w:style>
  <w:style w:type="paragraph" w:styleId="Paragrafoelenco">
    <w:name w:val="List Paragraph"/>
    <w:basedOn w:val="Normale"/>
    <w:rsid w:val="00BD72F1"/>
    <w:pPr>
      <w:spacing w:after="200" w:line="276" w:lineRule="auto"/>
      <w:ind w:left="720"/>
      <w:contextualSpacing/>
    </w:pPr>
    <w:rPr>
      <w:rFonts w:ascii="Calibri" w:eastAsia="Calibri" w:hAnsi="Calibri"/>
      <w:sz w:val="22"/>
      <w:szCs w:val="22"/>
      <w:lang w:eastAsia="en-US"/>
    </w:rPr>
  </w:style>
  <w:style w:type="paragraph" w:styleId="Testofumetto">
    <w:name w:val="Balloon Text"/>
    <w:basedOn w:val="Normale"/>
    <w:qFormat/>
    <w:rsid w:val="00BD72F1"/>
    <w:rPr>
      <w:rFonts w:ascii="Segoe UI" w:hAnsi="Segoe UI"/>
      <w:sz w:val="18"/>
      <w:szCs w:val="18"/>
    </w:rPr>
  </w:style>
  <w:style w:type="character" w:customStyle="1" w:styleId="TestofumettoCarattere">
    <w:name w:val="Testo fumetto Carattere"/>
    <w:rsid w:val="00BD72F1"/>
    <w:rPr>
      <w:rFonts w:ascii="Segoe UI" w:hAnsi="Segoe UI" w:cs="Segoe UI"/>
      <w:w w:val="100"/>
      <w:position w:val="-1"/>
      <w:sz w:val="18"/>
      <w:szCs w:val="18"/>
      <w:effect w:val="none"/>
      <w:vertAlign w:val="baseline"/>
      <w:cs w:val="0"/>
      <w:em w:val="none"/>
    </w:rPr>
  </w:style>
  <w:style w:type="character" w:styleId="Rimandocommento">
    <w:name w:val="annotation reference"/>
    <w:qFormat/>
    <w:rsid w:val="00BD72F1"/>
    <w:rPr>
      <w:w w:val="100"/>
      <w:position w:val="-1"/>
      <w:sz w:val="16"/>
      <w:szCs w:val="16"/>
      <w:effect w:val="none"/>
      <w:vertAlign w:val="baseline"/>
      <w:cs w:val="0"/>
      <w:em w:val="none"/>
    </w:rPr>
  </w:style>
  <w:style w:type="paragraph" w:styleId="Testocommento">
    <w:name w:val="annotation text"/>
    <w:basedOn w:val="Normale"/>
    <w:qFormat/>
    <w:rsid w:val="00BD72F1"/>
    <w:rPr>
      <w:sz w:val="20"/>
      <w:szCs w:val="20"/>
    </w:rPr>
  </w:style>
  <w:style w:type="character" w:customStyle="1" w:styleId="TestocommentoCarattere">
    <w:name w:val="Testo commento Carattere"/>
    <w:basedOn w:val="Caratterepredefinitoparagrafo"/>
    <w:rsid w:val="00BD72F1"/>
    <w:rPr>
      <w:w w:val="100"/>
      <w:position w:val="-1"/>
      <w:effect w:val="none"/>
      <w:vertAlign w:val="baseline"/>
      <w:cs w:val="0"/>
      <w:em w:val="none"/>
    </w:rPr>
  </w:style>
  <w:style w:type="paragraph" w:styleId="Soggettocommento">
    <w:name w:val="annotation subject"/>
    <w:basedOn w:val="Testocommento"/>
    <w:next w:val="Testocommento"/>
    <w:qFormat/>
    <w:rsid w:val="00BD72F1"/>
    <w:rPr>
      <w:b/>
      <w:bCs/>
    </w:rPr>
  </w:style>
  <w:style w:type="character" w:customStyle="1" w:styleId="SoggettocommentoCarattere">
    <w:name w:val="Soggetto commento Carattere"/>
    <w:rsid w:val="00BD72F1"/>
    <w:rPr>
      <w:b/>
      <w:bCs/>
      <w:w w:val="100"/>
      <w:position w:val="-1"/>
      <w:effect w:val="none"/>
      <w:vertAlign w:val="baseline"/>
      <w:cs w:val="0"/>
      <w:em w:val="none"/>
    </w:rPr>
  </w:style>
  <w:style w:type="character" w:customStyle="1" w:styleId="TestonotaapidipaginaCarattere">
    <w:name w:val="Testo nota a piè di pagina Carattere"/>
    <w:rsid w:val="00BD72F1"/>
    <w:rPr>
      <w:w w:val="100"/>
      <w:position w:val="-1"/>
      <w:effect w:val="none"/>
      <w:vertAlign w:val="baseline"/>
      <w:cs w:val="0"/>
      <w:em w:val="none"/>
    </w:rPr>
  </w:style>
  <w:style w:type="character" w:customStyle="1" w:styleId="Corpodeltesto3Carattere">
    <w:name w:val="Corpo del testo 3 Carattere"/>
    <w:rsid w:val="00BD72F1"/>
    <w:rPr>
      <w:bCs/>
      <w:w w:val="100"/>
      <w:position w:val="-1"/>
      <w:sz w:val="24"/>
      <w:szCs w:val="24"/>
      <w:effect w:val="none"/>
      <w:vertAlign w:val="baseline"/>
      <w:cs w:val="0"/>
      <w:em w:val="none"/>
    </w:rPr>
  </w:style>
  <w:style w:type="paragraph" w:styleId="Rientrocorpodeltesto2">
    <w:name w:val="Body Text Indent 2"/>
    <w:basedOn w:val="Normale"/>
    <w:qFormat/>
    <w:rsid w:val="00BD72F1"/>
    <w:pPr>
      <w:spacing w:after="120" w:line="480" w:lineRule="auto"/>
      <w:ind w:left="283"/>
    </w:pPr>
  </w:style>
  <w:style w:type="character" w:customStyle="1" w:styleId="Rientrocorpodeltesto2Carattere">
    <w:name w:val="Rientro corpo del testo 2 Carattere"/>
    <w:rsid w:val="00BD72F1"/>
    <w:rPr>
      <w:w w:val="100"/>
      <w:position w:val="-1"/>
      <w:sz w:val="24"/>
      <w:szCs w:val="24"/>
      <w:effect w:val="none"/>
      <w:vertAlign w:val="baseline"/>
      <w:cs w:val="0"/>
      <w:em w:val="none"/>
    </w:rPr>
  </w:style>
  <w:style w:type="paragraph" w:styleId="Testonotadichiusura">
    <w:name w:val="endnote text"/>
    <w:basedOn w:val="Normale"/>
    <w:qFormat/>
    <w:rsid w:val="00BD72F1"/>
    <w:rPr>
      <w:sz w:val="20"/>
      <w:szCs w:val="20"/>
    </w:rPr>
  </w:style>
  <w:style w:type="character" w:customStyle="1" w:styleId="TestonotadichiusuraCarattere">
    <w:name w:val="Testo nota di chiusura Carattere"/>
    <w:basedOn w:val="Caratterepredefinitoparagrafo"/>
    <w:rsid w:val="00BD72F1"/>
    <w:rPr>
      <w:w w:val="100"/>
      <w:position w:val="-1"/>
      <w:effect w:val="none"/>
      <w:vertAlign w:val="baseline"/>
      <w:cs w:val="0"/>
      <w:em w:val="none"/>
    </w:rPr>
  </w:style>
  <w:style w:type="character" w:styleId="Rimandonotadichiusura">
    <w:name w:val="endnote reference"/>
    <w:qFormat/>
    <w:rsid w:val="00BD72F1"/>
    <w:rPr>
      <w:w w:val="100"/>
      <w:position w:val="-1"/>
      <w:effect w:val="none"/>
      <w:vertAlign w:val="superscript"/>
      <w:cs w:val="0"/>
      <w:em w:val="none"/>
    </w:rPr>
  </w:style>
  <w:style w:type="paragraph" w:styleId="Sottotitolo">
    <w:name w:val="Subtitle"/>
    <w:basedOn w:val="normal"/>
    <w:next w:val="normal"/>
    <w:rsid w:val="00BD72F1"/>
    <w:pPr>
      <w:keepNext/>
      <w:keepLines/>
      <w:spacing w:before="360" w:after="80"/>
    </w:pPr>
    <w:rPr>
      <w:rFonts w:ascii="Georgia" w:eastAsia="Georgia" w:hAnsi="Georgia" w:cs="Georgia"/>
      <w:i/>
      <w:color w:val="666666"/>
      <w:sz w:val="48"/>
      <w:szCs w:val="48"/>
    </w:rPr>
  </w:style>
  <w:style w:type="table" w:customStyle="1" w:styleId="a">
    <w:basedOn w:val="TableNormal"/>
    <w:rsid w:val="00BD72F1"/>
    <w:tblPr>
      <w:tblStyleRowBandSize w:val="1"/>
      <w:tblStyleColBandSize w:val="1"/>
      <w:tblCellMar>
        <w:top w:w="0" w:type="dxa"/>
        <w:left w:w="108" w:type="dxa"/>
        <w:bottom w:w="0" w:type="dxa"/>
        <w:right w:w="108" w:type="dxa"/>
      </w:tblCellMar>
    </w:tblPr>
  </w:style>
  <w:style w:type="table" w:customStyle="1" w:styleId="a0">
    <w:basedOn w:val="TableNormal"/>
    <w:rsid w:val="00BD72F1"/>
    <w:tblPr>
      <w:tblStyleRowBandSize w:val="1"/>
      <w:tblStyleColBandSize w:val="1"/>
      <w:tblCellMar>
        <w:top w:w="0" w:type="dxa"/>
        <w:left w:w="70" w:type="dxa"/>
        <w:bottom w:w="0" w:type="dxa"/>
        <w:right w:w="7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ciaa@pec.marche.camcom.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iaa@pec.marche.camcom.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ciaa@pec.marche.camcom.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dAwtfRyRmoX5mME/WO8Vfd5j8Q==">AMUW2mXENw18tavNplS7hAbavuianG2/rIaTQpMSmfWEpSnPV5Skq3nrMX51kn5S5EJ9X1r/qIhJZJeK+wY4RedaKoJ6ImRqZDH+TVV1MbhXjzv6he9fD7hqyKZP4988CenJk2PoGqdK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813</Words>
  <Characters>4639</Characters>
  <Application>Microsoft Office Word</Application>
  <DocSecurity>0</DocSecurity>
  <Lines>38</Lines>
  <Paragraphs>10</Paragraphs>
  <ScaleCrop>false</ScaleCrop>
  <Company/>
  <LinksUpToDate>false</LinksUpToDate>
  <CharactersWithSpaces>5442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Baldi</dc:creator>
  <cp:lastModifiedBy>Utente</cp:lastModifiedBy>
  <cp:revision>2</cp:revision>
  <dcterms:created xsi:type="dcterms:W3CDTF">2020-11-17T10:55:00Z</dcterms:created>
  <dcterms:modified xsi:type="dcterms:W3CDTF">2020-11-17T10:55:00Z</dcterms:modified>
</cp:coreProperties>
</file>