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251413</wp:posOffset>
            </wp:positionV>
            <wp:extent cx="2771458" cy="520920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75" w:line="360" w:lineRule="auto"/>
        <w:ind w:right="-83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80" w:before="120" w:line="240" w:lineRule="auto"/>
        <w:ind w:left="-141.73228346456688" w:right="147.401574803150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Avviso pubblico per l’assegnazione di premi in denaro alle imprese femminili della regione Marche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80" w:before="120"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“IMPRONTA D’IMPRESA MARCHE 2023”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shd w:fill="auto" w:val="clear"/>
          <w:vertAlign w:val="baseline"/>
          <w:rtl w:val="0"/>
        </w:rPr>
        <w:t xml:space="preserve">ALLEGATO  P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PROCURA SPECIALE PER LA SOTTOSCRIZIONE DIGITALE E PRESENTAZIONE TELEMATICA DELLA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" w:right="75" w:firstLine="8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________________Codice fiscale 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Stato______________________ Comune ______________________________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_______________________, Cittadinanza ________________________ Sesso 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QUALITÀ DI LEGALE RAPPRESENTANTE DELL’IMPRESA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________________________________________ natura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giuridica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sede legale nel Comune _________________________________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(_____),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 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 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CONFERISCO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___________________ Codice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fiscale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e-mail________________________________________________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Associazione 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Studio Professionale (specificare) 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Altro: (specificare)________________________________________________________________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5"/>
        </w:tabs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Comune _________________________________________________ PROV (____) CAP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   fax ____________________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sottoscrizione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la presentazione telematica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domanda e degli allegati previsti dalle disposizioni attuative, nonché di ogni ulteriore documentazione richiesta o ritenuta necessaria per la partecipazione ai benefici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previsti dal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l’Avviso pubblico per l’assegnazione di premi in denaro alle imprese femminili della regione Marche “IMPRONTA D’IMPRESA MARCHE 2023”.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procura è valida unicamente per la gestione della suddetta pratica. Sarà mia cura comunicare tempestivamente l’eventuale revoca della procura speciale alla Camera di Commercio delle Marche.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presente modello va compilato, sottoscritto con firma autografa, oppure  firmato digitalmente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autografa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acquisito tramite scansione in formato pdf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tal caso, al presente modello, deve inoltre essere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allegata copia informatica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-immagine scansionata- di un documento di identità valido del soggetto che ha apposto la firma autografa).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Firma autografa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digitale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e Data,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Firma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IL PROCURATORE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ed accettazione dell'incarico conferito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procuratore che sottoscrive con firma digitale la copia informatica (immagine scansionata) del presente documento, ai sensi del D.P.R. 445/2000, consapevole delle responsabilità penali di cui all'articolo 76 del medesimo D.P.R. 445/2000 per le ipotesi di falsità in atti e dichiarazioni mendaci,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4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autografa sulla procura stessa;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6180" w:right="0" w:firstLine="30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Firmato in digitale dal procuratore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Informativa sul trattamento dei dati personali ai sensi dell’art. 14 del Regolamento (UE) n. 679/2016 (GDPR) e del D.Lgs. n. 196/2003 (Codice Privacy):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3C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PITwHQRIZajhbPQCXg6DfdxE/w==">AMUW2mXc5xqSinOip2uP9lKb6JZyXbuSzkP1pSx/ca8KQW5ZUL3U9xdDINpAtUI8FEjYz+GB9IHtsQ9ZvawYQ/7IpOdZs8sk7fZ+arBl/8bBVBHRl3dKAJA=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