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Modello A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                                               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Alla CAMERA DI COMMERCIO delle Marche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right"/>
        <w:rPr>
          <w:rFonts w:ascii="Verdana" w:cs="Verdana" w:eastAsia="Verdana" w:hAnsi="Verdana"/>
          <w:b w:val="1"/>
          <w:color w:val="000000"/>
          <w:sz w:val="22"/>
          <w:szCs w:val="22"/>
        </w:rPr>
      </w:pPr>
      <w:hyperlink r:id="rId6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22"/>
            <w:szCs w:val="22"/>
            <w:u w:val="single"/>
            <w:rtl w:val="0"/>
          </w:rPr>
          <w:t xml:space="preserve">cciaa@pec.marche.camcom.it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jc w:val="center"/>
        <w:rPr>
          <w:rFonts w:ascii="Verdana" w:cs="Verdana" w:eastAsia="Verdana" w:hAnsi="Verdana"/>
          <w:b w:val="1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DOMANDA DI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CONTRIBUTO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 PER LA PARTECIPAZIONE A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BANDO B2B 2020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center"/>
        <w:rPr>
          <w:rFonts w:ascii="Verdana" w:cs="Verdana" w:eastAsia="Verdana" w:hAnsi="Verdana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center"/>
        <w:rPr>
          <w:rFonts w:ascii="Verdana" w:cs="Verdana" w:eastAsia="Verdana" w:hAnsi="Verdana"/>
          <w:b w:val="1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t xml:space="preserve">DICHIARAZIONE SOSTITUTIVA DELL’ATTO DI NOTORIETA’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firstLine="0"/>
        <w:jc w:val="center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t xml:space="preserve">(Art.47 D.P.R. 28 dicembre 2000, n.445)</w:t>
      </w: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0.0" w:type="dxa"/>
        <w:tblLayout w:type="fixed"/>
        <w:tblLook w:val="00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trHeight w:val="80" w:hRule="atLeast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795.0" w:type="dxa"/>
              <w:jc w:val="left"/>
              <w:tblLayout w:type="fixed"/>
              <w:tblLook w:val="0000"/>
            </w:tblPr>
            <w:tblGrid>
              <w:gridCol w:w="1200"/>
              <w:gridCol w:w="105"/>
              <w:gridCol w:w="420"/>
              <w:gridCol w:w="675"/>
              <w:gridCol w:w="105"/>
              <w:gridCol w:w="105"/>
              <w:gridCol w:w="2340"/>
              <w:gridCol w:w="180"/>
              <w:gridCol w:w="840"/>
              <w:gridCol w:w="1245"/>
              <w:gridCol w:w="105"/>
              <w:gridCol w:w="1125"/>
              <w:gridCol w:w="1350"/>
              <w:tblGridChange w:id="0">
                <w:tblGrid>
                  <w:gridCol w:w="1200"/>
                  <w:gridCol w:w="105"/>
                  <w:gridCol w:w="420"/>
                  <w:gridCol w:w="675"/>
                  <w:gridCol w:w="105"/>
                  <w:gridCol w:w="105"/>
                  <w:gridCol w:w="2340"/>
                  <w:gridCol w:w="180"/>
                  <w:gridCol w:w="840"/>
                  <w:gridCol w:w="1245"/>
                  <w:gridCol w:w="105"/>
                  <w:gridCol w:w="1125"/>
                  <w:gridCol w:w="1350"/>
                </w:tblGrid>
              </w:tblGridChange>
            </w:tblGrid>
            <w:tr>
              <w:trPr>
                <w:trHeight w:val="468" w:hRule="atLeast"/>
              </w:trPr>
              <w:tc>
                <w:tcPr>
                  <w:gridSpan w:val="13"/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Il/La sottoscritto/a</w:t>
                  </w:r>
                </w:p>
              </w:tc>
            </w:tr>
            <w:tr>
              <w:trPr>
                <w:trHeight w:val="612" w:hRule="atLeast"/>
              </w:trPr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Cognome</w:t>
                  </w:r>
                </w:p>
              </w:tc>
              <w:tc>
                <w:tcPr>
                  <w:gridSpan w:val="5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Nome</w:t>
                  </w:r>
                </w:p>
              </w:tc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gridSpan w:val="13"/>
                  <w:tcBorders>
                    <w:top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in qualità di</w:t>
                  </w: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sz w:val="22"/>
                      <w:szCs w:val="22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legale rappresentante dell’impresa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gridSpan w:val="6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D</w:t>
                  </w: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enominazione impresa per esteso</w:t>
                  </w:r>
                </w:p>
              </w:tc>
              <w:tc>
                <w:tcPr>
                  <w:gridSpan w:val="7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-83.14960629921245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gridSpan w:val="5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con sede legale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nel Comune di </w:t>
                  </w:r>
                </w:p>
              </w:tc>
              <w:tc>
                <w:tcPr>
                  <w:gridSpan w:val="5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A">
                  <w:pPr>
                    <w:spacing w:after="0" w:before="0" w:line="240" w:lineRule="auto"/>
                    <w:ind w:firstLine="0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2"/>
                      <w:szCs w:val="22"/>
                      <w:rtl w:val="0"/>
                    </w:rPr>
                    <w:t xml:space="preserve">Provincia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C">
                  <w:pPr>
                    <w:spacing w:after="0" w:before="0" w:line="240" w:lineRule="auto"/>
                    <w:ind w:firstLine="0"/>
                    <w:rPr>
                      <w:rFonts w:ascii="Verdana" w:cs="Verdana" w:eastAsia="Verdana" w:hAnsi="Verdana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Via</w:t>
                  </w:r>
                </w:p>
              </w:tc>
              <w:tc>
                <w:tcPr>
                  <w:gridSpan w:val="1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Attività</w:t>
                  </w:r>
                </w:p>
              </w:tc>
              <w:tc>
                <w:tcPr>
                  <w:gridSpan w:val="1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P.E.C.</w:t>
                  </w:r>
                </w:p>
              </w:tc>
              <w:tc>
                <w:tcPr>
                  <w:gridSpan w:val="1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gridSpan w:val="11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Iscritta al Registro Imprese della Camera di Commercio delle Marche al n. R.E.A.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Codice fiscale</w:t>
                  </w:r>
                </w:p>
              </w:tc>
              <w:tc>
                <w:tcPr>
                  <w:gridSpan w:val="5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Partita IVA</w:t>
                  </w:r>
                </w:p>
              </w:tc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gridSpan w:val="13"/>
                  <w:tcBorders>
                    <w:top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i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i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Persona incaricata dall’impresa di seguire l’iter della pratica per la concessione del contributo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i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12" w:hRule="atLeast"/>
              </w:trPr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Cognome</w:t>
                  </w:r>
                </w:p>
              </w:tc>
              <w:tc>
                <w:tcPr>
                  <w:gridSpan w:val="5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Nome</w:t>
                  </w:r>
                </w:p>
              </w:tc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Telefono diretto</w:t>
                  </w:r>
                </w:p>
              </w:tc>
              <w:tc>
                <w:tcPr>
                  <w:gridSpan w:val="9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E-mail diretta</w:t>
                  </w:r>
                </w:p>
              </w:tc>
              <w:tc>
                <w:tcPr>
                  <w:gridSpan w:val="9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426"/>
                      <w:tab w:val="right" w:pos="9639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Verdana" w:cs="Verdana" w:eastAsia="Verdana" w:hAnsi="Verdana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40" w:lineRule="auto"/>
              <w:ind w:left="356" w:right="0" w:hanging="356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center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center"/>
        <w:rPr>
          <w:rFonts w:ascii="Verdana" w:cs="Verdana" w:eastAsia="Verdana" w:hAnsi="Verdana"/>
          <w:i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2"/>
          <w:szCs w:val="22"/>
          <w:rtl w:val="0"/>
        </w:rPr>
        <w:t xml:space="preserve">(barrare</w:t>
      </w: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 una sola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2"/>
          <w:szCs w:val="22"/>
          <w:rtl w:val="0"/>
        </w:rPr>
        <w:t xml:space="preserve"> voce di interesse)</w:t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center"/>
        <w:rPr>
          <w:rFonts w:ascii="Verdana" w:cs="Verdana" w:eastAsia="Verdana" w:hAnsi="Verdana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both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il riconoscimento di un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contributo per le spese previste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 dal bando in oggetto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 per la realizzazione del seguente progetto per una piattaforma B2B: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firstLine="0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05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3180"/>
        <w:gridCol w:w="825"/>
        <w:gridCol w:w="4890"/>
        <w:tblGridChange w:id="0">
          <w:tblGrid>
            <w:gridCol w:w="510"/>
            <w:gridCol w:w="3180"/>
            <w:gridCol w:w="825"/>
            <w:gridCol w:w="4890"/>
          </w:tblGrid>
        </w:tblGridChange>
      </w:tblGrid>
      <w:tr>
        <w:trPr>
          <w:trHeight w:val="510" w:hRule="atLeast"/>
        </w:trPr>
        <w:tc>
          <w:tcPr>
            <w:gridSpan w:val="4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both"/>
              <w:rPr>
                <w:rFonts w:ascii="Verdana" w:cs="Verdana" w:eastAsia="Verdana" w:hAnsi="Verdana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Breve descrizione del progetto che si intende realizzare e delle spese relative per beni e servizi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gridSpan w:val="4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both"/>
        <w:rPr>
          <w:rFonts w:ascii="Verdana" w:cs="Verdana" w:eastAsia="Verdana" w:hAnsi="Verdana"/>
          <w:b w:val="1"/>
          <w:vertAlign w:val="superscript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consapevole delle sanzioni penali comminate a chi rilascia dichiarazioni mendaci,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ai sensi degli artt. 46 e 47 del D.P.R. 28 dicembre 2000, n. 445, con le modalità di cui agli artt. 21 e 38 consapevole delle sanzioni previste dall’art. 76 e della decadenza dei benefici prevista dall’art. 75 del medesimo D.P.R., sotto la propria responsabilità</w:t>
      </w:r>
      <w:r w:rsidDel="00000000" w:rsidR="00000000" w:rsidRPr="00000000">
        <w:rPr>
          <w:rFonts w:ascii="Verdana" w:cs="Verdana" w:eastAsia="Verdana" w:hAnsi="Verdana"/>
          <w:b w:val="1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E9">
      <w:pPr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left="72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in possesso dei requisiti previsti dal bando; </w:t>
      </w:r>
    </w:p>
    <w:p w:rsidR="00000000" w:rsidDel="00000000" w:rsidP="00000000" w:rsidRDefault="00000000" w:rsidRPr="00000000" w14:paraId="000000ED">
      <w:pPr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accettare integralmente quanto previsto dal bando;</w:t>
      </w:r>
    </w:p>
    <w:p w:rsidR="00000000" w:rsidDel="00000000" w:rsidP="00000000" w:rsidRDefault="00000000" w:rsidRPr="00000000" w14:paraId="000000E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 prevedere la seguente tipologia di spese come meglio dettagliato nella tabella di seguito riportata:</w:t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144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144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144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144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144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66.769303090845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9.15165455064385"/>
        <w:gridCol w:w="615"/>
        <w:gridCol w:w="5445"/>
        <w:gridCol w:w="1885.8250927589277"/>
        <w:gridCol w:w="1411.7925557812737"/>
        <w:tblGridChange w:id="0">
          <w:tblGrid>
            <w:gridCol w:w="309.15165455064385"/>
            <w:gridCol w:w="615"/>
            <w:gridCol w:w="5445"/>
            <w:gridCol w:w="1885.8250927589277"/>
            <w:gridCol w:w="1411.7925557812737"/>
          </w:tblGrid>
        </w:tblGridChange>
      </w:tblGrid>
      <w:tr>
        <w:trPr>
          <w:trHeight w:val="960" w:hRule="atLeast"/>
        </w:trPr>
        <w:tc>
          <w:tcPr/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Hardware 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Tipologia di spesa prevista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Importo netto in Euro previsto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Iva prevista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right="-43.46456692913378" w:hanging="4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     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right="-43.46456692913378" w:hanging="4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right="-43.46456692913378" w:hanging="4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firstLine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line="276" w:lineRule="auto"/>
              <w:ind w:left="0" w:right="-43.46456692913378" w:hanging="4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 1   2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line="276" w:lineRule="auto"/>
              <w:ind w:left="0" w:right="-43.46456692913378" w:hanging="4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line="276" w:lineRule="auto"/>
              <w:ind w:left="0" w:right="-43.46456692913378" w:hanging="4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-992.1259842519685" w:firstLine="0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-992.1259842519685" w:firstLine="0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line="276" w:lineRule="auto"/>
              <w:ind w:left="0" w:right="-43.46456692913378" w:hanging="4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 1   3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line="276" w:lineRule="auto"/>
              <w:ind w:left="0" w:right="-43.46456692913378" w:hanging="4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line="276" w:lineRule="auto"/>
              <w:ind w:left="0" w:right="-43.46456692913378" w:hanging="4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line="276" w:lineRule="auto"/>
              <w:ind w:left="0" w:right="-43.46456692913378" w:hanging="4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 1   4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line="276" w:lineRule="auto"/>
              <w:ind w:left="0" w:right="-43.46456692913378" w:hanging="4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line="276" w:lineRule="auto"/>
              <w:ind w:left="0" w:right="-43.46456692913378" w:hanging="4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0" w:hRule="atLeast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line="276" w:lineRule="auto"/>
              <w:ind w:left="0" w:right="-43.46456692913378" w:hanging="4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 1   5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line="276" w:lineRule="auto"/>
              <w:ind w:left="0" w:right="-43.46456692913378" w:hanging="4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line="276" w:lineRule="auto"/>
              <w:ind w:left="0" w:right="-43.46456692913378" w:hanging="4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0" w:hRule="atLeast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line="276" w:lineRule="auto"/>
              <w:ind w:left="0" w:right="-43.46456692913378" w:hanging="4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 1   6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line="276" w:lineRule="auto"/>
              <w:ind w:left="0" w:right="-43.46456692913378" w:hanging="4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line="276" w:lineRule="auto"/>
              <w:ind w:left="0" w:right="-43.46456692913378" w:hanging="4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0" w:hRule="atLeast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line="276" w:lineRule="auto"/>
              <w:ind w:left="0" w:right="-43.46456692913378" w:hanging="4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 1   7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line="276" w:lineRule="auto"/>
              <w:ind w:left="0" w:right="-43.46456692913378" w:hanging="4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line="276" w:lineRule="auto"/>
              <w:ind w:left="0" w:right="-43.46456692913378" w:hanging="4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0" w:hRule="atLeast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line="276" w:lineRule="auto"/>
              <w:ind w:left="0" w:right="-43.46456692913378" w:hanging="4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 1   8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line="276" w:lineRule="auto"/>
              <w:ind w:left="0" w:right="-43.46456692913378" w:hanging="4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line="276" w:lineRule="auto"/>
              <w:ind w:left="0" w:right="-43.46456692913378" w:hanging="4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0" w:hRule="atLeast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line="276" w:lineRule="auto"/>
              <w:ind w:left="0" w:right="-43.46456692913378" w:hanging="4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 1   9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line="276" w:lineRule="auto"/>
              <w:ind w:left="0" w:right="-43.46456692913378" w:hanging="4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line="276" w:lineRule="auto"/>
              <w:ind w:left="0" w:right="-43.46456692913378" w:hanging="4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hanging="708"/>
              <w:rPr>
                <w:rFonts w:ascii="Verdana" w:cs="Verdana" w:eastAsia="Verdana" w:hAnsi="Verdan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2E">
            <w:pPr>
              <w:spacing w:line="276" w:lineRule="auto"/>
              <w:ind w:left="0" w:right="-43.46456692913378" w:hanging="435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 1        Totale generale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firstLine="283.4645669291342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firstLine="141.7322834645671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€</w:t>
            </w:r>
          </w:p>
        </w:tc>
      </w:tr>
    </w:tbl>
    <w:p w:rsidR="00000000" w:rsidDel="00000000" w:rsidP="00000000" w:rsidRDefault="00000000" w:rsidRPr="00000000" w14:paraId="000001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88" w:lineRule="auto"/>
        <w:ind w:left="72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*     (indicare con una crocetta se la spesa è riferita a materiale hardware)</w:t>
      </w:r>
    </w:p>
    <w:p w:rsidR="00000000" w:rsidDel="00000000" w:rsidP="00000000" w:rsidRDefault="00000000" w:rsidRPr="00000000" w14:paraId="000001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88" w:lineRule="auto"/>
        <w:ind w:left="72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88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40.0" w:type="dxa"/>
        <w:jc w:val="left"/>
        <w:tblInd w:w="1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8760"/>
        <w:tblGridChange w:id="0">
          <w:tblGrid>
            <w:gridCol w:w="780"/>
            <w:gridCol w:w="87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Il sottoscritto dichiara inoltre che tutti i fornitori relativi alle attività sopra preventivate hanno sede legale nella Regione Marche (barrare il riquadro a lato).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In ogni caso farà fede la dichiarazione a consuntivo sul modello B.</w:t>
            </w:r>
          </w:p>
        </w:tc>
      </w:tr>
    </w:tbl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rPr>
          <w:rFonts w:ascii="Verdana" w:cs="Verdana" w:eastAsia="Verdana" w:hAnsi="Verdan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Luogo e data  ___________________,_________________</w:t>
      </w:r>
    </w:p>
    <w:p w:rsidR="00000000" w:rsidDel="00000000" w:rsidP="00000000" w:rsidRDefault="00000000" w:rsidRPr="00000000" w14:paraId="000001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ind w:lef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Si allega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copia del documento d’identità del rappresentante legale dell’impresa in corso di validità</w:t>
      </w:r>
    </w:p>
    <w:p w:rsidR="00000000" w:rsidDel="00000000" w:rsidP="00000000" w:rsidRDefault="00000000" w:rsidRPr="00000000" w14:paraId="000001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IL LEGALE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bookmarkStart w:colFirst="0" w:colLast="0" w:name="_30j0zll" w:id="0"/>
      <w:bookmarkEnd w:id="0"/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 (TIMBRO E FIRMA)</w:t>
      </w:r>
    </w:p>
    <w:p w:rsidR="00000000" w:rsidDel="00000000" w:rsidP="00000000" w:rsidRDefault="00000000" w:rsidRPr="00000000" w14:paraId="000001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________________________________________________________________</w:t>
      </w:r>
    </w:p>
    <w:sectPr>
      <w:footerReference r:id="rId7" w:type="default"/>
      <w:pgSz w:h="15840" w:w="12240"/>
      <w:pgMar w:bottom="1440" w:top="992.1259842519685" w:left="1133.8582677165355" w:right="1440" w:header="720" w:footer="4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Verdana" w:cs="Verdana" w:eastAsia="Verdana" w:hAnsi="Verdana"/>
        <w:color w:val="000000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6"/>
      <w:tblW w:w="9576.0" w:type="dxa"/>
      <w:jc w:val="left"/>
      <w:tblInd w:w="0.0" w:type="dxa"/>
      <w:tblBorders>
        <w:top w:color="808080" w:space="0" w:sz="18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808080" w:space="0" w:sz="18" w:val="single"/>
      </w:tblBorders>
      <w:tblLayout w:type="fixed"/>
      <w:tblLook w:val="0000"/>
    </w:tblPr>
    <w:tblGrid>
      <w:gridCol w:w="993"/>
      <w:gridCol w:w="8583"/>
      <w:tblGridChange w:id="0">
        <w:tblGrid>
          <w:gridCol w:w="993"/>
          <w:gridCol w:w="8583"/>
        </w:tblGrid>
      </w:tblGridChange>
    </w:tblGrid>
    <w:tr>
      <w:trPr>
        <w:trHeight w:val="60" w:hRule="atLeast"/>
      </w:trPr>
      <w:tc>
        <w:tcPr>
          <w:tcBorders>
            <w:top w:color="808080" w:space="0" w:sz="18" w:val="single"/>
          </w:tcBorders>
        </w:tcPr>
        <w:p w:rsidR="00000000" w:rsidDel="00000000" w:rsidP="00000000" w:rsidRDefault="00000000" w:rsidRPr="00000000" w14:paraId="0000014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819"/>
              <w:tab w:val="right" w:pos="9638"/>
            </w:tabs>
            <w:jc w:val="right"/>
            <w:rPr>
              <w:b w:val="1"/>
              <w:color w:val="4f81bd"/>
            </w:rPr>
          </w:pPr>
          <w:r w:rsidDel="00000000" w:rsidR="00000000" w:rsidRPr="00000000">
            <w:rPr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b w:val="1"/>
              <w:color w:val="4f81bd"/>
              <w:rtl w:val="0"/>
            </w:rPr>
            <w:t xml:space="preserve"> di 3</w:t>
          </w:r>
        </w:p>
        <w:p w:rsidR="00000000" w:rsidDel="00000000" w:rsidP="00000000" w:rsidRDefault="00000000" w:rsidRPr="00000000" w14:paraId="0000014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819"/>
              <w:tab w:val="right" w:pos="9638"/>
            </w:tabs>
            <w:jc w:val="right"/>
            <w:rPr>
              <w:b w:val="1"/>
              <w:color w:val="4f81bd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808080" w:space="0" w:sz="18" w:val="single"/>
          </w:tcBorders>
        </w:tcPr>
        <w:p w:rsidR="00000000" w:rsidDel="00000000" w:rsidP="00000000" w:rsidRDefault="00000000" w:rsidRPr="00000000" w14:paraId="0000014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819"/>
              <w:tab w:val="right" w:pos="9638"/>
            </w:tabs>
            <w:rPr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          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ciaa@pec.marche.camcom.it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