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AVVISO PUBBLICO PER LA SELEZIONE DI PROGETTI E INIZIATIVE </w:t>
      </w:r>
    </w:p>
    <w:p w:rsidR="00000000" w:rsidDel="00000000" w:rsidP="00000000" w:rsidRDefault="00000000" w:rsidRPr="00000000" w14:paraId="00000002">
      <w:pPr>
        <w:keepNext w:val="0"/>
        <w:keepLines w:val="0"/>
        <w:pageBreakBefore w:val="0"/>
        <w:widowControl w:val="1"/>
        <w:spacing w:after="0" w:before="0" w:line="240" w:lineRule="auto"/>
        <w:ind w:left="0" w:right="0" w:firstLine="0"/>
        <w:jc w:val="cente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sz w:val="24"/>
          <w:szCs w:val="24"/>
          <w:rtl w:val="0"/>
        </w:rPr>
        <w:t xml:space="preserve">5</w:t>
      </w:r>
      <w:r w:rsidDel="00000000" w:rsidR="00000000" w:rsidRPr="00000000">
        <w:rPr>
          <w:rtl w:val="0"/>
        </w:rPr>
      </w:r>
    </w:p>
    <w:p w:rsidR="00000000" w:rsidDel="00000000" w:rsidP="00000000" w:rsidRDefault="00000000" w:rsidRPr="00000000" w14:paraId="00000003">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pBd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Modello B</w:t>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pBd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DOMANDA DI LIQUIDAZIONE E DICHIARAZIONI SOSTITUTIVE dell’ATTO DI NOTORIETA’ </w:t>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pBd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ex artt. 46 e 47 D.P.R. 445/2000</w:t>
      </w:r>
    </w:p>
    <w:p w:rsidR="00000000" w:rsidDel="00000000" w:rsidP="00000000" w:rsidRDefault="00000000" w:rsidRPr="00000000" w14:paraId="00000007">
      <w:pPr>
        <w:keepNext w:val="0"/>
        <w:keepLines w:val="0"/>
        <w:pageBreakBefore w:val="0"/>
        <w:widowControl w:val="1"/>
        <w:spacing w:after="0" w:before="0" w:line="240" w:lineRule="auto"/>
        <w:ind w:left="0" w:right="0" w:firstLine="0"/>
        <w:jc w:val="center"/>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w:t>
      </w:r>
      <w:r w:rsidDel="00000000" w:rsidR="00000000" w:rsidRPr="00000000">
        <w:rPr>
          <w:rFonts w:ascii="Arial" w:cs="Arial" w:eastAsia="Arial" w:hAnsi="Arial"/>
          <w:b w:val="1"/>
          <w:i w:val="0"/>
          <w:smallCaps w:val="0"/>
          <w:strike w:val="0"/>
          <w:color w:val="ff0000"/>
          <w:sz w:val="22"/>
          <w:szCs w:val="22"/>
          <w:u w:val="none"/>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vertAlign w:val="baseline"/>
          <w:rtl w:val="0"/>
        </w:rPr>
        <w:t xml:space="preserve"> Da compilare: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tabs>
          <w:tab w:val="left" w:leader="none" w:pos="180"/>
        </w:tabs>
        <w:spacing w:after="0" w:before="0" w:line="240" w:lineRule="auto"/>
        <w:ind w:left="720" w:right="0" w:hanging="360"/>
        <w:jc w:val="both"/>
        <w:rPr>
          <w:rFonts w:ascii="Arial" w:cs="Arial" w:eastAsia="Arial" w:hAnsi="Arial"/>
          <w:i w:val="0"/>
          <w:smallCaps w:val="0"/>
          <w:strike w:val="0"/>
          <w:color w:val="ff0000"/>
          <w:u w:val="none"/>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a cura del soggetto proponente qualora coincida con il soggetto attuatore e beneficiario del contributo </w:t>
      </w:r>
    </w:p>
    <w:p w:rsidR="00000000" w:rsidDel="00000000" w:rsidP="00000000" w:rsidRDefault="00000000" w:rsidRPr="00000000" w14:paraId="00000009">
      <w:pPr>
        <w:keepNext w:val="0"/>
        <w:keepLines w:val="0"/>
        <w:pageBreakBefore w:val="0"/>
        <w:widowControl w:val="1"/>
        <w:numPr>
          <w:ilvl w:val="0"/>
          <w:numId w:val="1"/>
        </w:numPr>
        <w:tabs>
          <w:tab w:val="left" w:leader="none" w:pos="180"/>
        </w:tabs>
        <w:spacing w:after="0" w:before="0" w:line="240" w:lineRule="auto"/>
        <w:ind w:left="720" w:right="0" w:hanging="360"/>
        <w:jc w:val="both"/>
        <w:rPr>
          <w:rFonts w:ascii="Arial" w:cs="Arial" w:eastAsia="Arial" w:hAnsi="Arial"/>
          <w:i w:val="0"/>
          <w:smallCaps w:val="0"/>
          <w:strike w:val="0"/>
          <w:color w:val="ff0000"/>
          <w:u w:val="none"/>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a cura del soggetto attuatore  / beneficiario se divers</w:t>
      </w:r>
      <w:r w:rsidDel="00000000" w:rsidR="00000000" w:rsidRPr="00000000">
        <w:rPr>
          <w:rFonts w:ascii="Arial" w:cs="Arial" w:eastAsia="Arial" w:hAnsi="Arial"/>
          <w:color w:val="ff0000"/>
          <w:sz w:val="22"/>
          <w:szCs w:val="22"/>
          <w:rtl w:val="0"/>
        </w:rPr>
        <w:t xml:space="preserve">o dal proponente, come</w:t>
      </w:r>
      <w:r w:rsidDel="00000000" w:rsidR="00000000" w:rsidRPr="00000000">
        <w:rPr>
          <w:rFonts w:ascii="Arial" w:cs="Arial" w:eastAsia="Arial" w:hAnsi="Arial"/>
          <w:b w:val="0"/>
          <w:i w:val="0"/>
          <w:smallCaps w:val="0"/>
          <w:strike w:val="0"/>
          <w:color w:val="ff0000"/>
          <w:sz w:val="22"/>
          <w:szCs w:val="22"/>
          <w:u w:val="none"/>
          <w:vertAlign w:val="baseline"/>
          <w:rtl w:val="0"/>
        </w:rPr>
        <w:t xml:space="preserve"> individuato nella domanda di contributo</w:t>
      </w:r>
    </w:p>
    <w:p w:rsidR="00000000" w:rsidDel="00000000" w:rsidP="00000000" w:rsidRDefault="00000000" w:rsidRPr="00000000" w14:paraId="0000000A">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Alla Camera di Commercio </w:t>
      </w:r>
    </w:p>
    <w:p w:rsidR="00000000" w:rsidDel="00000000" w:rsidP="00000000" w:rsidRDefault="00000000" w:rsidRPr="00000000" w14:paraId="0000000B">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Industria Artigianato e Agricoltura delle Marche</w:t>
      </w:r>
    </w:p>
    <w:p w:rsidR="00000000" w:rsidDel="00000000" w:rsidP="00000000" w:rsidRDefault="00000000" w:rsidRPr="00000000" w14:paraId="0000000C">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Area 4 Promozione</w:t>
      </w:r>
    </w:p>
    <w:p w:rsidR="00000000" w:rsidDel="00000000" w:rsidP="00000000" w:rsidRDefault="00000000" w:rsidRPr="00000000" w14:paraId="0000000D">
      <w:pPr>
        <w:keepNext w:val="0"/>
        <w:keepLines w:val="0"/>
        <w:pageBreakBefore w:val="0"/>
        <w:widowControl w:val="1"/>
        <w:spacing w:after="0" w:before="0" w:line="240" w:lineRule="auto"/>
        <w:ind w:left="4956" w:right="0" w:hanging="1.0000000000002274"/>
        <w:jc w:val="left"/>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Largo XXIV Maggio, 1 - 60123 Ancona</w:t>
      </w:r>
    </w:p>
    <w:p w:rsidR="00000000" w:rsidDel="00000000" w:rsidP="00000000" w:rsidRDefault="00000000" w:rsidRPr="00000000" w14:paraId="0000000E">
      <w:pPr>
        <w:keepNext w:val="0"/>
        <w:keepLines w:val="0"/>
        <w:pageBreakBefore w:val="0"/>
        <w:widowControl w:val="1"/>
        <w:spacing w:after="0" w:before="0" w:line="240" w:lineRule="auto"/>
        <w:ind w:left="4956" w:right="0" w:hanging="1.0000000000002274"/>
        <w:jc w:val="left"/>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PEC: </w:t>
      </w:r>
      <w:hyperlink r:id="rId7">
        <w:r w:rsidDel="00000000" w:rsidR="00000000" w:rsidRPr="00000000">
          <w:rPr>
            <w:rFonts w:ascii="Arial" w:cs="Arial" w:eastAsia="Arial" w:hAnsi="Arial"/>
            <w:b w:val="0"/>
            <w:i w:val="1"/>
            <w:smallCaps w:val="0"/>
            <w:strike w:val="0"/>
            <w:color w:val="0000ff"/>
            <w:sz w:val="22"/>
            <w:szCs w:val="22"/>
            <w:u w:val="single"/>
            <w:vertAlign w:val="baseline"/>
            <w:rtl w:val="0"/>
          </w:rPr>
          <w:t xml:space="preserve">cciaa@pec.marche.camcom.it</w:t>
        </w:r>
      </w:hyperlink>
      <w:r w:rsidDel="00000000" w:rsidR="00000000" w:rsidRPr="00000000">
        <w:rPr>
          <w:rFonts w:ascii="Arial" w:cs="Arial" w:eastAsia="Arial" w:hAnsi="Arial"/>
          <w:b w:val="0"/>
          <w:i w:val="1"/>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1"/>
          <w:smallCaps w:val="0"/>
          <w:strike w:val="0"/>
          <w:color w:val="000000"/>
          <w:sz w:val="22"/>
          <w:szCs w:val="22"/>
          <w:u w:val="single"/>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spacing w:after="0" w:before="0" w:line="240" w:lineRule="auto"/>
        <w:ind w:left="5400" w:right="0" w:hanging="1.0000000000002274"/>
        <w:jc w:val="left"/>
        <w:rPr>
          <w:rFonts w:ascii="Arial" w:cs="Arial" w:eastAsia="Arial" w:hAnsi="Arial"/>
          <w:b w:val="0"/>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Il/La sottoscritto/a……………….……………………………………………………………………………..</w:t>
      </w:r>
    </w:p>
    <w:p w:rsidR="00000000" w:rsidDel="00000000" w:rsidP="00000000" w:rsidRDefault="00000000" w:rsidRPr="00000000" w14:paraId="00000011">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nato/a………………………………………………………..……prov.………..…il………………….……... </w:t>
      </w:r>
    </w:p>
    <w:p w:rsidR="00000000" w:rsidDel="00000000" w:rsidP="00000000" w:rsidRDefault="00000000" w:rsidRPr="00000000" w14:paraId="00000012">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C.F. ……………………………………………………………………………………………………………..</w:t>
      </w:r>
    </w:p>
    <w:p w:rsidR="00000000" w:rsidDel="00000000" w:rsidP="00000000" w:rsidRDefault="00000000" w:rsidRPr="00000000" w14:paraId="00000013">
      <w:pPr>
        <w:keepNext w:val="0"/>
        <w:keepLines w:val="0"/>
        <w:pageBreakBefore w:val="0"/>
        <w:widowControl w:val="1"/>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qualità di legale rappresentante del seguente soggetto: …………………………………………………………………………………………………………………..</w:t>
      </w:r>
    </w:p>
    <w:p w:rsidR="00000000" w:rsidDel="00000000" w:rsidP="00000000" w:rsidRDefault="00000000" w:rsidRPr="00000000" w14:paraId="00000014">
      <w:pPr>
        <w:keepNext w:val="0"/>
        <w:keepLines w:val="0"/>
        <w:pageBreakBefore w:val="0"/>
        <w:widowControl w:val="1"/>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 sede legale a ………………………………………………………………………….…prov.…………</w:t>
      </w:r>
    </w:p>
    <w:p w:rsidR="00000000" w:rsidDel="00000000" w:rsidP="00000000" w:rsidRDefault="00000000" w:rsidRPr="00000000" w14:paraId="00000015">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via ……………………………………………………………………………………..CAP………………..</w:t>
      </w:r>
    </w:p>
    <w:p w:rsidR="00000000" w:rsidDel="00000000" w:rsidP="00000000" w:rsidRDefault="00000000" w:rsidRPr="00000000" w14:paraId="00000016">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C.F. o P.IVA ……………………………………</w:t>
      </w:r>
      <w:r w:rsidDel="00000000" w:rsidR="00000000" w:rsidRPr="00000000">
        <w:rPr>
          <w:rFonts w:ascii="Arial" w:cs="Arial" w:eastAsia="Arial" w:hAnsi="Arial"/>
          <w:sz w:val="22"/>
          <w:szCs w:val="22"/>
          <w:rtl w:val="0"/>
        </w:rPr>
        <w:t xml:space="preserve">PEC:</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017">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Tel……………………………………Fax. ………………………..E-mail ………………………………….</w:t>
      </w:r>
    </w:p>
    <w:p w:rsidR="00000000" w:rsidDel="00000000" w:rsidP="00000000" w:rsidRDefault="00000000" w:rsidRPr="00000000" w14:paraId="00000018">
      <w:pPr>
        <w:widowControl w:val="1"/>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Referente del progetto ......................................................................................................................</w:t>
      </w:r>
    </w:p>
    <w:p w:rsidR="00000000" w:rsidDel="00000000" w:rsidP="00000000" w:rsidRDefault="00000000" w:rsidRPr="00000000" w14:paraId="00000019">
      <w:pPr>
        <w:widowControl w:val="1"/>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Tel diretto ..........................................................................................................................................</w:t>
      </w:r>
    </w:p>
    <w:p w:rsidR="00000000" w:rsidDel="00000000" w:rsidP="00000000" w:rsidRDefault="00000000" w:rsidRPr="00000000" w14:paraId="0000001A">
      <w:pPr>
        <w:widowControl w:val="1"/>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diretta ......................................................................................................................................</w:t>
      </w:r>
    </w:p>
    <w:p w:rsidR="00000000" w:rsidDel="00000000" w:rsidP="00000000" w:rsidRDefault="00000000" w:rsidRPr="00000000" w14:paraId="0000001B">
      <w:pPr>
        <w:keepNext w:val="0"/>
        <w:keepLines w:val="0"/>
        <w:pageBreakBefore w:val="0"/>
        <w:widowControl w:val="1"/>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keepNext w:val="1"/>
        <w:keepLines w:val="0"/>
        <w:pageBreakBefore w:val="0"/>
        <w:widowControl w:val="1"/>
        <w:numPr>
          <w:ilvl w:val="4"/>
          <w:numId w:val="3"/>
        </w:numPr>
        <w:spacing w:after="0" w:before="0" w:line="240" w:lineRule="auto"/>
        <w:ind w:left="0" w:right="0" w:firstLine="0"/>
        <w:jc w:val="center"/>
        <w:rPr>
          <w:i w:val="0"/>
          <w:smallCaps w:val="0"/>
          <w:strike w:val="0"/>
          <w:color w:val="000000"/>
          <w:u w:val="no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CHIEDE</w:t>
      </w:r>
    </w:p>
    <w:p w:rsidR="00000000" w:rsidDel="00000000" w:rsidP="00000000" w:rsidRDefault="00000000" w:rsidRPr="00000000" w14:paraId="0000001D">
      <w:pPr>
        <w:keepNext w:val="0"/>
        <w:keepLines w:val="0"/>
        <w:pageBreakBefore w:val="0"/>
        <w:widowControl w:val="1"/>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 liquidazione dell’importo di……………………...euro concesso a sostegno del progetto/iniziativa denominata: ……………………………………………………………………………….…………………..</w:t>
      </w:r>
    </w:p>
    <w:p w:rsidR="00000000" w:rsidDel="00000000" w:rsidP="00000000" w:rsidRDefault="00000000" w:rsidRPr="00000000" w14:paraId="0000001E">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 pagamento tramite:</w:t>
      </w:r>
    </w:p>
    <w:p w:rsidR="00000000" w:rsidDel="00000000" w:rsidP="00000000" w:rsidRDefault="00000000" w:rsidRPr="00000000" w14:paraId="0000001F">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spacing w:after="0" w:before="0" w:line="276" w:lineRule="auto"/>
        <w:ind w:left="90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tab/>
        <w:t xml:space="preserve">Accredito su c/c bancario o postale dedicato – ancorché non esclusivamente - alle transazioni con la pubblica amministrazione (di cui alla legge per il “Piano straordinario contro le mafie” 13 agosto 2010, n. 136, modificata dal D.L. 12/11/2010 n. 187)</w:t>
      </w:r>
    </w:p>
    <w:p w:rsidR="00000000" w:rsidDel="00000000" w:rsidP="00000000" w:rsidRDefault="00000000" w:rsidRPr="00000000" w14:paraId="00000021">
      <w:pPr>
        <w:keepNext w:val="0"/>
        <w:keepLines w:val="0"/>
        <w:pageBreakBefore w:val="0"/>
        <w:widowControl w:val="1"/>
        <w:spacing w:after="0" w:before="0" w:line="276" w:lineRule="auto"/>
        <w:ind w:left="90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IBAN N. ……………………………………………………………………………………………..</w:t>
      </w:r>
    </w:p>
    <w:p w:rsidR="00000000" w:rsidDel="00000000" w:rsidP="00000000" w:rsidRDefault="00000000" w:rsidRPr="00000000" w14:paraId="00000022">
      <w:pPr>
        <w:keepNext w:val="0"/>
        <w:keepLines w:val="0"/>
        <w:pageBreakBefore w:val="0"/>
        <w:widowControl w:val="1"/>
        <w:spacing w:after="0" w:before="0" w:line="276" w:lineRule="auto"/>
        <w:ind w:left="90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Presso……………………………………………………………………………………………….</w:t>
      </w:r>
    </w:p>
    <w:p w:rsidR="00000000" w:rsidDel="00000000" w:rsidP="00000000" w:rsidRDefault="00000000" w:rsidRPr="00000000" w14:paraId="00000023">
      <w:pPr>
        <w:keepNext w:val="0"/>
        <w:keepLines w:val="0"/>
        <w:pageBreakBefore w:val="0"/>
        <w:widowControl w:val="1"/>
        <w:spacing w:after="0" w:before="0" w:line="276" w:lineRule="auto"/>
        <w:ind w:left="90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cui soggetti delegati ad operare su tale conto sono:</w:t>
      </w:r>
    </w:p>
    <w:p w:rsidR="00000000" w:rsidDel="00000000" w:rsidP="00000000" w:rsidRDefault="00000000" w:rsidRPr="00000000" w14:paraId="00000024">
      <w:pPr>
        <w:keepNext w:val="0"/>
        <w:keepLines w:val="0"/>
        <w:pageBreakBefore w:val="0"/>
        <w:widowControl w:val="1"/>
        <w:spacing w:after="0" w:before="0" w:line="276" w:lineRule="auto"/>
        <w:ind w:left="144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…………………………………………..cod. fisc………………………………………………….</w:t>
      </w:r>
    </w:p>
    <w:p w:rsidR="00000000" w:rsidDel="00000000" w:rsidP="00000000" w:rsidRDefault="00000000" w:rsidRPr="00000000" w14:paraId="00000025">
      <w:pPr>
        <w:keepNext w:val="0"/>
        <w:keepLines w:val="0"/>
        <w:pageBreakBefore w:val="0"/>
        <w:widowControl w:val="1"/>
        <w:spacing w:after="0" w:before="0" w:line="276" w:lineRule="auto"/>
        <w:ind w:left="144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…………………………………………..cod. fisc………………………………………………….</w:t>
      </w:r>
    </w:p>
    <w:p w:rsidR="00000000" w:rsidDel="00000000" w:rsidP="00000000" w:rsidRDefault="00000000" w:rsidRPr="00000000" w14:paraId="00000026">
      <w:pPr>
        <w:keepNext w:val="0"/>
        <w:keepLines w:val="0"/>
        <w:pageBreakBefore w:val="0"/>
        <w:widowControl w:val="1"/>
        <w:spacing w:after="0" w:before="0" w:line="276" w:lineRule="auto"/>
        <w:ind w:left="1440" w:right="0" w:hanging="54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…………………………………………..cod. fisc………………………………………………….</w:t>
      </w:r>
    </w:p>
    <w:p w:rsidR="00000000" w:rsidDel="00000000" w:rsidP="00000000" w:rsidRDefault="00000000" w:rsidRPr="00000000" w14:paraId="00000027">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28">
      <w:pPr>
        <w:keepNext w:val="0"/>
        <w:keepLines w:val="0"/>
        <w:pageBreakBefore w:val="0"/>
        <w:widowControl w:val="1"/>
        <w:spacing w:after="0" w:before="0" w:line="276" w:lineRule="auto"/>
        <w:ind w:left="900" w:right="0" w:hanging="540"/>
        <w:jc w:val="both"/>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1"/>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1"/>
          <w:smallCaps w:val="0"/>
          <w:strike w:val="0"/>
          <w:color w:val="000000"/>
          <w:sz w:val="22"/>
          <w:szCs w:val="22"/>
          <w:u w:val="single"/>
          <w:vertAlign w:val="baseline"/>
          <w:rtl w:val="0"/>
        </w:rPr>
        <w:t xml:space="preserve">Solo</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 per coloro che presentano esplicita dichiarazione, sottoscritta dal legale rappresentante, che non hanno un conto dedicato, anche in via non esclusiva, alle transazioni con la pubblica amministrazione-di cui alla legge per il “Piano straordinario contro le mafie” 13 agosto 2010, n. 136, modificata dal D.L. 12/11/2010 n. 187).</w:t>
      </w:r>
      <w:r w:rsidDel="00000000" w:rsidR="00000000" w:rsidRPr="00000000">
        <w:rPr>
          <w:rtl w:val="0"/>
        </w:rPr>
      </w:r>
    </w:p>
    <w:p w:rsidR="00000000" w:rsidDel="00000000" w:rsidP="00000000" w:rsidRDefault="00000000" w:rsidRPr="00000000" w14:paraId="00000029">
      <w:pPr>
        <w:keepNext w:val="0"/>
        <w:keepLines w:val="0"/>
        <w:pageBreakBefore w:val="0"/>
        <w:widowControl w:val="1"/>
        <w:spacing w:after="0" w:before="0" w:line="276" w:lineRule="auto"/>
        <w:ind w:left="900" w:right="0" w:firstLine="0"/>
        <w:jc w:val="both"/>
        <w:rPr>
          <w:rFonts w:ascii="Arial" w:cs="Arial" w:eastAsia="Arial" w:hAnsi="Arial"/>
          <w:b w:val="0"/>
          <w:i w:val="1"/>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N.B. – Sono esclusi dall’obbligo dei conti correnti dedicati i seguenti soggetti: Enti previdenziali, assicurativi, istituzionali e Enti gestori e fornitori di pubblici servizi che possono scegliere le seguenti modalità di pagamento: </w:t>
      </w:r>
    </w:p>
    <w:p w:rsidR="00000000" w:rsidDel="00000000" w:rsidP="00000000" w:rsidRDefault="00000000" w:rsidRPr="00000000" w14:paraId="0000002A">
      <w:pPr>
        <w:keepNext w:val="0"/>
        <w:keepLines w:val="0"/>
        <w:pageBreakBefore w:val="0"/>
        <w:widowControl w:val="1"/>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638"/>
        </w:tabs>
        <w:spacing w:after="0" w:before="0" w:line="276" w:lineRule="auto"/>
        <w:ind w:left="0" w:right="0" w:hanging="2"/>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 </w:t>
        <w:tab/>
        <w:t xml:space="preserve">    </w:t>
        <w:tab/>
      </w:r>
    </w:p>
    <w:p w:rsidR="00000000" w:rsidDel="00000000" w:rsidP="00000000" w:rsidRDefault="00000000" w:rsidRPr="00000000" w14:paraId="0000002B">
      <w:pPr>
        <w:keepNext w:val="0"/>
        <w:keepLines w:val="0"/>
        <w:pageBreakBefore w:val="0"/>
        <w:widowControl w:val="1"/>
        <w:spacing w:after="0" w:before="0" w:line="276"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2C">
      <w:pPr>
        <w:keepNext w:val="0"/>
        <w:keepLines w:val="0"/>
        <w:pageBreakBefore w:val="0"/>
        <w:widowControl w:val="1"/>
        <w:spacing w:after="0" w:before="0" w:line="276" w:lineRule="auto"/>
        <w:ind w:left="1080" w:right="0" w:hanging="0.999999999999943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Accredito su c/c bancario o postale n°…………………………………………………………</w:t>
      </w:r>
    </w:p>
    <w:p w:rsidR="00000000" w:rsidDel="00000000" w:rsidP="00000000" w:rsidRDefault="00000000" w:rsidRPr="00000000" w14:paraId="0000002D">
      <w:pPr>
        <w:keepNext w:val="0"/>
        <w:keepLines w:val="0"/>
        <w:pageBreakBefore w:val="0"/>
        <w:widowControl w:val="1"/>
        <w:spacing w:after="0" w:before="0" w:line="276"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presso ………………………………………………………………..…………...……………...</w:t>
      </w:r>
    </w:p>
    <w:p w:rsidR="00000000" w:rsidDel="00000000" w:rsidP="00000000" w:rsidRDefault="00000000" w:rsidRPr="00000000" w14:paraId="0000002E">
      <w:pPr>
        <w:keepNext w:val="0"/>
        <w:keepLines w:val="0"/>
        <w:pageBreakBefore w:val="0"/>
        <w:widowControl w:val="1"/>
        <w:spacing w:after="0" w:before="0" w:line="276"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r>
    </w:p>
    <w:p w:rsidR="00000000" w:rsidDel="00000000" w:rsidP="00000000" w:rsidRDefault="00000000" w:rsidRPr="00000000" w14:paraId="0000002F">
      <w:pPr>
        <w:keepNext w:val="0"/>
        <w:keepLines w:val="0"/>
        <w:pageBreakBefore w:val="0"/>
        <w:widowControl w:val="1"/>
        <w:spacing w:after="0" w:before="0" w:line="276"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30">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1">
      <w:pPr>
        <w:keepNext w:val="1"/>
        <w:keepLines w:val="0"/>
        <w:pageBreakBefore w:val="0"/>
        <w:widowControl w:val="1"/>
        <w:numPr>
          <w:ilvl w:val="1"/>
          <w:numId w:val="3"/>
        </w:numPr>
        <w:spacing w:after="0" w:before="0" w:line="276" w:lineRule="auto"/>
        <w:ind w:left="0" w:right="0" w:firstLine="0"/>
        <w:jc w:val="center"/>
        <w:rPr>
          <w:i w:val="0"/>
          <w:smallCaps w:val="0"/>
          <w:strike w:val="0"/>
          <w:color w:val="000000"/>
          <w:u w:val="no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ATTESTA CHE</w:t>
      </w:r>
    </w:p>
    <w:p w:rsidR="00000000" w:rsidDel="00000000" w:rsidP="00000000" w:rsidRDefault="00000000" w:rsidRPr="00000000" w14:paraId="00000032">
      <w:pPr>
        <w:keepNext w:val="0"/>
        <w:keepLines w:val="0"/>
        <w:pageBreakBefore w:val="0"/>
        <w:widowControl w:val="1"/>
        <w:spacing w:after="0" w:before="0" w:line="276" w:lineRule="auto"/>
        <w:ind w:left="0" w:right="0" w:firstLine="0"/>
        <w:jc w:val="center"/>
        <w:rPr/>
      </w:pPr>
      <w:r w:rsidDel="00000000" w:rsidR="00000000" w:rsidRPr="00000000">
        <w:rPr>
          <w:rFonts w:ascii="Arial" w:cs="Arial" w:eastAsia="Arial" w:hAnsi="Arial"/>
          <w:b w:val="0"/>
          <w:i w:val="1"/>
          <w:smallCaps w:val="0"/>
          <w:strike w:val="0"/>
          <w:color w:val="ff0000"/>
          <w:sz w:val="22"/>
          <w:szCs w:val="22"/>
          <w:u w:val="none"/>
          <w:vertAlign w:val="baseline"/>
          <w:rtl w:val="0"/>
        </w:rPr>
        <w:t xml:space="preserve">(</w:t>
      </w:r>
      <w:r w:rsidDel="00000000" w:rsidR="00000000" w:rsidRPr="00000000">
        <w:rPr>
          <w:rFonts w:ascii="Arial" w:cs="Arial" w:eastAsia="Arial" w:hAnsi="Arial"/>
          <w:b w:val="1"/>
          <w:i w:val="1"/>
          <w:smallCaps w:val="0"/>
          <w:strike w:val="0"/>
          <w:color w:val="ff0000"/>
          <w:sz w:val="22"/>
          <w:szCs w:val="22"/>
          <w:u w:val="none"/>
          <w:vertAlign w:val="baseline"/>
          <w:rtl w:val="0"/>
        </w:rPr>
        <w:t xml:space="preserve">N.B.</w:t>
      </w:r>
      <w:r w:rsidDel="00000000" w:rsidR="00000000" w:rsidRPr="00000000">
        <w:rPr>
          <w:rFonts w:ascii="Arial" w:cs="Arial" w:eastAsia="Arial" w:hAnsi="Arial"/>
          <w:b w:val="0"/>
          <w:i w:val="1"/>
          <w:smallCaps w:val="0"/>
          <w:strike w:val="0"/>
          <w:color w:val="ff0000"/>
          <w:sz w:val="22"/>
          <w:szCs w:val="22"/>
          <w:u w:val="none"/>
          <w:vertAlign w:val="baseline"/>
          <w:rtl w:val="0"/>
        </w:rPr>
        <w:t xml:space="preserve"> Compilare in ogni sua parte)</w:t>
      </w:r>
      <w:r w:rsidDel="00000000" w:rsidR="00000000" w:rsidRPr="00000000">
        <w:rPr>
          <w:rtl w:val="0"/>
        </w:rPr>
      </w:r>
    </w:p>
    <w:p w:rsidR="00000000" w:rsidDel="00000000" w:rsidP="00000000" w:rsidRDefault="00000000" w:rsidRPr="00000000" w14:paraId="00000033">
      <w:pPr>
        <w:keepNext w:val="0"/>
        <w:keepLines w:val="0"/>
        <w:pageBreakBefore w:val="0"/>
        <w:widowControl w:val="1"/>
        <w:spacing w:after="0" w:before="0" w:line="276" w:lineRule="auto"/>
        <w:ind w:left="0" w:right="0" w:firstLine="0"/>
        <w:jc w:val="left"/>
        <w:rPr>
          <w:rFonts w:ascii="Arial" w:cs="Arial" w:eastAsia="Arial" w:hAnsi="Arial"/>
          <w:b w:val="0"/>
          <w:i w:val="0"/>
          <w:smallCaps w:val="0"/>
          <w:strike w:val="0"/>
          <w:color w:val="ff0000"/>
          <w:sz w:val="22"/>
          <w:szCs w:val="22"/>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l'iniziativa in oggetto è stata effettivamente e regolarmente attuata dal ________al __________con le modalità indicate nella allegata scheda descrittiva riepilogativa (modello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B1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spacing w:after="0" w:before="0" w:line="276"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è stato garantito l’accesso all’iniziativa da parte di tutti gli interessati;</w:t>
      </w:r>
    </w:p>
    <w:p w:rsidR="00000000" w:rsidDel="00000000" w:rsidP="00000000" w:rsidRDefault="00000000" w:rsidRPr="00000000" w14:paraId="00000037">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l’organizzazione dell’iniziativa in oggetto, il soggetto da me rappresentato ha sostenuto le spese ed ha acquisito o deve ancora acquisire le entrate elencate nell’allegato rendiconto analitico (modello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spacing w:after="0" w:before="0" w:line="276"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tutta la documentazione allegata in fotocopia è conforme agli originali conservati presso la sede del beneficiario del contributo ed è a disposizione per eventuali controlli che la Camera di Commercio vorrà effettuare;</w:t>
      </w:r>
    </w:p>
    <w:p w:rsidR="00000000" w:rsidDel="00000000" w:rsidP="00000000" w:rsidRDefault="00000000" w:rsidRPr="00000000" w14:paraId="0000003B">
      <w:pPr>
        <w:keepNext w:val="0"/>
        <w:keepLines w:val="0"/>
        <w:pageBreakBefore w:val="0"/>
        <w:widowControl w:val="1"/>
        <w:spacing w:after="0" w:before="0" w:line="276"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spacing w:after="0" w:before="0" w:line="276"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le spese rendicontate sono state tutte regolarmente pagate come indicato nell’allegato rendiconto analitico e come da quietanze allegate;</w:t>
      </w:r>
    </w:p>
    <w:p w:rsidR="00000000" w:rsidDel="00000000" w:rsidP="00000000" w:rsidRDefault="00000000" w:rsidRPr="00000000" w14:paraId="0000003D">
      <w:pPr>
        <w:keepNext w:val="0"/>
        <w:keepLines w:val="0"/>
        <w:pageBreakBefore w:val="0"/>
        <w:widowControl w:val="1"/>
        <w:spacing w:after="0" w:before="0" w:line="276" w:lineRule="auto"/>
        <w:ind w:left="360" w:right="0" w:hanging="1.0000000000000142"/>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spacing w:after="0" w:before="0" w:line="276"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il soggetto rappresentato, l’IVA sulle spese relative all’iniziativa in oggetto è:</w:t>
      </w:r>
    </w:p>
    <w:p w:rsidR="00000000" w:rsidDel="00000000" w:rsidP="00000000" w:rsidRDefault="00000000" w:rsidRPr="00000000" w14:paraId="0000003F">
      <w:pPr>
        <w:keepNext w:val="0"/>
        <w:keepLines w:val="0"/>
        <w:pageBreakBefore w:val="0"/>
        <w:widowControl w:val="1"/>
        <w:spacing w:after="0" w:before="0" w:line="276"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detraibile e pertanto non viene esposta tra i costi;</w:t>
      </w:r>
    </w:p>
    <w:p w:rsidR="00000000" w:rsidDel="00000000" w:rsidP="00000000" w:rsidRDefault="00000000" w:rsidRPr="00000000" w14:paraId="00000040">
      <w:pPr>
        <w:keepNext w:val="0"/>
        <w:keepLines w:val="0"/>
        <w:pageBreakBefore w:val="0"/>
        <w:widowControl w:val="1"/>
        <w:spacing w:after="0" w:before="0" w:line="276"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indetraibile e pertanto viene esposta tra i costi;</w:t>
      </w:r>
    </w:p>
    <w:p w:rsidR="00000000" w:rsidDel="00000000" w:rsidP="00000000" w:rsidRDefault="00000000" w:rsidRPr="00000000" w14:paraId="00000041">
      <w:pPr>
        <w:keepNext w:val="0"/>
        <w:keepLines w:val="0"/>
        <w:pageBreakBefore w:val="0"/>
        <w:widowControl w:val="1"/>
        <w:spacing w:after="0" w:before="0" w:line="276" w:lineRule="auto"/>
        <w:ind w:left="360" w:right="0" w:firstLine="34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parzialmente indetraibile (per il ____________%) </w:t>
      </w:r>
    </w:p>
    <w:p w:rsidR="00000000" w:rsidDel="00000000" w:rsidP="00000000" w:rsidRDefault="00000000" w:rsidRPr="00000000" w14:paraId="00000042">
      <w:pPr>
        <w:keepNext w:val="0"/>
        <w:keepLines w:val="0"/>
        <w:pageBreakBefore w:val="0"/>
        <w:widowControl w:val="1"/>
        <w:spacing w:after="0" w:before="0" w:line="276" w:lineRule="auto"/>
        <w:ind w:left="360" w:right="0" w:firstLine="348"/>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spacing w:after="0" w:before="0" w:line="276"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l’iniziativa in oggetto:</w:t>
      </w:r>
    </w:p>
    <w:p w:rsidR="00000000" w:rsidDel="00000000" w:rsidP="00000000" w:rsidRDefault="00000000" w:rsidRPr="00000000" w14:paraId="00000044">
      <w:pPr>
        <w:keepNext w:val="0"/>
        <w:keepLines w:val="0"/>
        <w:pageBreakBefore w:val="0"/>
        <w:widowControl w:val="1"/>
        <w:spacing w:after="0" w:before="0" w:line="276" w:lineRule="auto"/>
        <w:ind w:left="68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w:cs="Arial" w:eastAsia="Arial" w:hAnsi="Arial"/>
          <w:sz w:val="34"/>
          <w:szCs w:val="34"/>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non si intendono rendicontare le spese del personale di cui all’art. 5 comma 1 lett. b) dell’avviso pubblico;</w:t>
      </w:r>
    </w:p>
    <w:p w:rsidR="00000000" w:rsidDel="00000000" w:rsidP="00000000" w:rsidRDefault="00000000" w:rsidRPr="00000000" w14:paraId="00000045">
      <w:pPr>
        <w:widowControl w:val="1"/>
        <w:spacing w:line="276" w:lineRule="auto"/>
        <w:ind w:left="708" w:firstLine="0"/>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oppure</w:t>
      </w:r>
      <w:r w:rsidDel="00000000" w:rsidR="00000000" w:rsidRPr="00000000">
        <w:rPr>
          <w:rtl w:val="0"/>
        </w:rPr>
      </w:r>
    </w:p>
    <w:p w:rsidR="00000000" w:rsidDel="00000000" w:rsidP="00000000" w:rsidRDefault="00000000" w:rsidRPr="00000000" w14:paraId="00000046">
      <w:pPr>
        <w:keepNext w:val="0"/>
        <w:keepLines w:val="0"/>
        <w:pageBreakBefore w:val="0"/>
        <w:widowControl w:val="1"/>
        <w:spacing w:after="0" w:before="0" w:line="276" w:lineRule="auto"/>
        <w:ind w:left="720" w:right="0" w:firstLine="0"/>
        <w:jc w:val="both"/>
        <w:rPr/>
      </w:pP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le spese del personale, di cui all’art. 5 comma 1 lett. b) dell’avviso pubblico, effettivamente sostenute ammontano ad € ______________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(l’importo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autocertificato</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 non può superare il 40% del budget).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 tal fine allega l’apposito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 la documentazione a corredo richiesta;</w:t>
      </w:r>
      <w:r w:rsidDel="00000000" w:rsidR="00000000" w:rsidRPr="00000000">
        <w:rPr>
          <w:rtl w:val="0"/>
        </w:rPr>
      </w:r>
    </w:p>
    <w:p w:rsidR="00000000" w:rsidDel="00000000" w:rsidP="00000000" w:rsidRDefault="00000000" w:rsidRPr="00000000" w14:paraId="00000047">
      <w:pPr>
        <w:keepNext w:val="0"/>
        <w:keepLines w:val="0"/>
        <w:pageBreakBefore w:val="0"/>
        <w:widowControl w:val="1"/>
        <w:spacing w:after="0" w:before="0" w:line="276" w:lineRule="auto"/>
        <w:ind w:left="708"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spacing w:after="0" w:before="0" w:line="276" w:lineRule="auto"/>
        <w:ind w:left="708"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spacing w:after="0" w:before="0" w:line="276"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per l’iniziativa in oggetto:</w:t>
      </w:r>
    </w:p>
    <w:p w:rsidR="00000000" w:rsidDel="00000000" w:rsidP="00000000" w:rsidRDefault="00000000" w:rsidRPr="00000000" w14:paraId="0000004A">
      <w:pPr>
        <w:keepNext w:val="0"/>
        <w:keepLines w:val="0"/>
        <w:pageBreakBefore w:val="0"/>
        <w:widowControl w:val="1"/>
        <w:spacing w:after="0" w:before="0" w:line="276"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2"/>
          <w:szCs w:val="22"/>
          <w:u w:val="none"/>
          <w:vertAlign w:val="baseline"/>
          <w:rtl w:val="0"/>
        </w:rPr>
        <w:t xml:space="preserve">non ha acquisito </w:t>
      </w:r>
      <w:r w:rsidDel="00000000" w:rsidR="00000000" w:rsidRPr="00000000">
        <w:rPr>
          <w:rFonts w:ascii="Arial" w:cs="Arial" w:eastAsia="Arial" w:hAnsi="Arial"/>
          <w:sz w:val="22"/>
          <w:szCs w:val="22"/>
          <w:rtl w:val="0"/>
        </w:rPr>
        <w:t xml:space="preserve">né deve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ancora acquisire entrate; </w:t>
      </w:r>
    </w:p>
    <w:p w:rsidR="00000000" w:rsidDel="00000000" w:rsidP="00000000" w:rsidRDefault="00000000" w:rsidRPr="00000000" w14:paraId="0000004B">
      <w:pPr>
        <w:keepNext w:val="0"/>
        <w:keepLines w:val="0"/>
        <w:pageBreakBefore w:val="0"/>
        <w:widowControl w:val="1"/>
        <w:spacing w:after="0" w:before="0" w:line="276" w:lineRule="auto"/>
        <w:ind w:left="708" w:right="0" w:firstLine="0"/>
        <w:jc w:val="both"/>
        <w:rPr>
          <w:b w:val="1"/>
          <w:i w:val="1"/>
        </w:rPr>
      </w:pPr>
      <w:r w:rsidDel="00000000" w:rsidR="00000000" w:rsidRPr="00000000">
        <w:rPr>
          <w:rFonts w:ascii="Arial" w:cs="Arial" w:eastAsia="Arial" w:hAnsi="Arial"/>
          <w:b w:val="1"/>
          <w:i w:val="1"/>
          <w:smallCaps w:val="0"/>
          <w:strike w:val="0"/>
          <w:color w:val="000000"/>
          <w:sz w:val="22"/>
          <w:szCs w:val="22"/>
          <w:u w:val="none"/>
          <w:vertAlign w:val="baseline"/>
          <w:rtl w:val="0"/>
        </w:rPr>
        <w:t xml:space="preserve">oppure</w:t>
      </w:r>
      <w:r w:rsidDel="00000000" w:rsidR="00000000" w:rsidRPr="00000000">
        <w:rPr>
          <w:rtl w:val="0"/>
        </w:rPr>
      </w:r>
    </w:p>
    <w:p w:rsidR="00000000" w:rsidDel="00000000" w:rsidP="00000000" w:rsidRDefault="00000000" w:rsidRPr="00000000" w14:paraId="0000004C">
      <w:pPr>
        <w:keepNext w:val="0"/>
        <w:keepLines w:val="0"/>
        <w:pageBreakBefore w:val="0"/>
        <w:widowControl w:val="1"/>
        <w:spacing w:after="0" w:before="0" w:line="276" w:lineRule="auto"/>
        <w:ind w:left="737" w:right="0" w:firstLine="0"/>
        <w:jc w:val="both"/>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Noto Sans Symbols" w:cs="Noto Sans Symbols" w:eastAsia="Noto Sans Symbols" w:hAnsi="Noto Sans Symbols"/>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2"/>
          <w:szCs w:val="22"/>
          <w:u w:val="none"/>
          <w:vertAlign w:val="baseline"/>
          <w:rtl w:val="0"/>
        </w:rPr>
        <w:t xml:space="preserve">le entrate accertate - anche se ancora materialmente non acquisite/incassate - riferibili al progetto </w:t>
      </w:r>
      <w:r w:rsidDel="00000000" w:rsidR="00000000" w:rsidRPr="00000000">
        <w:rPr>
          <w:rFonts w:ascii="Arial" w:cs="Arial" w:eastAsia="Arial" w:hAnsi="Arial"/>
          <w:b w:val="0"/>
          <w:i w:val="1"/>
          <w:smallCaps w:val="0"/>
          <w:strike w:val="0"/>
          <w:color w:val="000000"/>
          <w:sz w:val="20"/>
          <w:szCs w:val="20"/>
          <w:u w:val="none"/>
          <w:vertAlign w:val="baseline"/>
          <w:rtl w:val="0"/>
        </w:rPr>
        <w:t xml:space="preserve">(eventuali  contributi richiesti ad altri enti pubblici o altri proventi per sponsor o compartecipazione di privati, eventuali altri proventi attesi ed ogni altra fonte di finanziamento come (biglietti di ingresso, quote di iscrizione/partecipazione, vendita di beni e servizi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ammontano complessivamente ad € _________________, così come dettagliato nell’allegato rendiconto analitico (modello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B2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spacing w:after="0" w:before="0" w:line="276" w:lineRule="auto"/>
        <w:ind w:left="72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spacing w:after="0" w:before="0" w:line="276" w:lineRule="auto"/>
        <w:ind w:left="720" w:right="0" w:hanging="360"/>
        <w:jc w:val="both"/>
        <w:rPr>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non sono stati richiesti ulteriori contributi ad altri soggetti pubblici o privati e che l’iniziativa non beneficia di entrate derivanti da sponsorizzazioni, ricavi diretti della manifestazione o rimborsi spese acquisiti a vario titolo, ecc. oltre a quelli indicati nell’allegato rendiconto analitico B2 e che, quindi, i loghi di altri soggetti – non citati tra quelli rendicontati – eventualmente presenti nel materiale promozionale compaiono a titolo di patrocinio non oneroso; </w:t>
      </w:r>
    </w:p>
    <w:p w:rsidR="00000000" w:rsidDel="00000000" w:rsidP="00000000" w:rsidRDefault="00000000" w:rsidRPr="00000000" w14:paraId="0000004F">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spacing w:after="0" w:before="0" w:line="276" w:lineRule="auto"/>
        <w:ind w:left="720" w:right="0" w:hanging="360"/>
        <w:jc w:val="both"/>
        <w:rPr>
          <w:i w:val="0"/>
          <w:smallCaps w:val="0"/>
          <w:strike w:val="0"/>
          <w:color w:val="000000"/>
          <w:u w:val="no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il soggetto da me rappresentato si impegna a produrre ulteriori comunicazioni nel caso in cui pervengano entrate al momento non prevedibili;</w:t>
      </w:r>
    </w:p>
    <w:p w:rsidR="00000000" w:rsidDel="00000000" w:rsidP="00000000" w:rsidRDefault="00000000" w:rsidRPr="00000000" w14:paraId="00000051">
      <w:pPr>
        <w:keepNext w:val="0"/>
        <w:keepLines w:val="0"/>
        <w:pageBreakBefore w:val="0"/>
        <w:widowControl w:val="1"/>
        <w:spacing w:after="0" w:before="0" w:line="276" w:lineRule="auto"/>
        <w:ind w:left="360" w:right="0" w:firstLine="348"/>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spacing w:after="0" w:before="0" w:line="276" w:lineRule="auto"/>
        <w:ind w:left="720" w:right="0" w:hanging="36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che, ai fini del trattamento fiscale del contributo richiesto, l’attività svolta in occasione dell’iniziativa a sostegno della quale la Camera di Commercio ha concesso il contributo:</w:t>
      </w:r>
    </w:p>
    <w:p w:rsidR="00000000" w:rsidDel="00000000" w:rsidP="00000000" w:rsidRDefault="00000000" w:rsidRPr="00000000" w14:paraId="00000053">
      <w:pPr>
        <w:keepNext w:val="0"/>
        <w:keepLines w:val="0"/>
        <w:pageBreakBefore w:val="0"/>
        <w:widowControl w:val="1"/>
        <w:spacing w:after="0" w:before="0" w:line="276" w:lineRule="auto"/>
        <w:ind w:left="1068" w:right="0" w:hanging="36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rientra         </w:t>
      </w:r>
    </w:p>
    <w:p w:rsidR="00000000" w:rsidDel="00000000" w:rsidP="00000000" w:rsidRDefault="00000000" w:rsidRPr="00000000" w14:paraId="00000054">
      <w:pPr>
        <w:keepNext w:val="0"/>
        <w:keepLines w:val="0"/>
        <w:pageBreakBefore w:val="0"/>
        <w:widowControl w:val="1"/>
        <w:spacing w:after="0" w:before="0" w:line="276" w:lineRule="auto"/>
        <w:ind w:left="1068" w:right="0" w:hanging="36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non rientra</w:t>
      </w:r>
    </w:p>
    <w:p w:rsidR="00000000" w:rsidDel="00000000" w:rsidP="00000000" w:rsidRDefault="00000000" w:rsidRPr="00000000" w14:paraId="00000055">
      <w:pPr>
        <w:keepNext w:val="0"/>
        <w:keepLines w:val="0"/>
        <w:pageBreakBefore w:val="0"/>
        <w:widowControl w:val="1"/>
        <w:spacing w:after="0" w:before="0" w:line="276"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tra quelle produttive di reddito di impresa previste dall’art. 55 del D.P.R. 22 dicembre 1986 n. 917 (Testo Unico delle Imposte sui Redditi) </w:t>
      </w:r>
    </w:p>
    <w:p w:rsidR="00000000" w:rsidDel="00000000" w:rsidP="00000000" w:rsidRDefault="00000000" w:rsidRPr="00000000" w14:paraId="00000056">
      <w:pPr>
        <w:keepNext w:val="0"/>
        <w:keepLines w:val="0"/>
        <w:pageBreakBefore w:val="0"/>
        <w:widowControl w:val="1"/>
        <w:spacing w:after="0" w:before="0" w:line="276"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spacing w:after="0" w:before="0" w:line="276"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 pertanto, richiede che la Camera di Commercio </w:t>
      </w:r>
    </w:p>
    <w:p w:rsidR="00000000" w:rsidDel="00000000" w:rsidP="00000000" w:rsidRDefault="00000000" w:rsidRPr="00000000" w14:paraId="00000058">
      <w:pPr>
        <w:keepNext w:val="0"/>
        <w:keepLines w:val="0"/>
        <w:pageBreakBefore w:val="0"/>
        <w:widowControl w:val="1"/>
        <w:spacing w:after="0" w:before="0" w:line="276" w:lineRule="auto"/>
        <w:ind w:left="720" w:right="0" w:hanging="12.000000000000028"/>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spacing w:after="0" w:before="0" w:line="276"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operi</w:t>
      </w:r>
    </w:p>
    <w:p w:rsidR="00000000" w:rsidDel="00000000" w:rsidP="00000000" w:rsidRDefault="00000000" w:rsidRPr="00000000" w14:paraId="0000005A">
      <w:pPr>
        <w:keepNext w:val="0"/>
        <w:keepLines w:val="0"/>
        <w:pageBreakBefore w:val="0"/>
        <w:widowControl w:val="1"/>
        <w:spacing w:after="0" w:before="0" w:line="276" w:lineRule="auto"/>
        <w:ind w:left="720" w:right="0" w:hanging="12.000000000000028"/>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non operi</w:t>
      </w:r>
    </w:p>
    <w:p w:rsidR="00000000" w:rsidDel="00000000" w:rsidP="00000000" w:rsidRDefault="00000000" w:rsidRPr="00000000" w14:paraId="0000005B">
      <w:pPr>
        <w:keepNext w:val="0"/>
        <w:keepLines w:val="0"/>
        <w:pageBreakBefore w:val="0"/>
        <w:widowControl w:val="1"/>
        <w:spacing w:after="0" w:before="0" w:line="276" w:lineRule="auto"/>
        <w:ind w:left="708"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 ritenuta del 4%, di cui all’art. 28 del D.P.R. 600/73 sul contributo da liquidare, esonerando, in relazione a quanto dichiarato, la Camera di Commercio delle Marche da ogni responsabilità a livello fiscale, amministrativo e penale, qualora quanto dichiarato non dovesse corrispondere al vero per diversa imposizione accertata dai relativi Uffici Fiscali;</w:t>
      </w:r>
    </w:p>
    <w:p w:rsidR="00000000" w:rsidDel="00000000" w:rsidP="00000000" w:rsidRDefault="00000000" w:rsidRPr="00000000" w14:paraId="0000005C">
      <w:pPr>
        <w:keepNext w:val="0"/>
        <w:keepLines w:val="0"/>
        <w:pageBreakBefore w:val="0"/>
        <w:widowControl w:val="1"/>
        <w:spacing w:after="0" w:before="0" w:line="276" w:lineRule="auto"/>
        <w:ind w:left="72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spacing w:after="0" w:before="0" w:line="276"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12)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la liquidazione del presente contributo viene richiesta nel rispetto delle normative comunitarie in materia di aiuti di stato (cd. regime “de minimis” ai sensi del regolamento UE </w:t>
      </w:r>
      <w:r w:rsidDel="00000000" w:rsidR="00000000" w:rsidRPr="00000000">
        <w:rPr>
          <w:rFonts w:ascii="Arial" w:cs="Arial" w:eastAsia="Arial" w:hAnsi="Arial"/>
          <w:sz w:val="22"/>
          <w:szCs w:val="22"/>
          <w:rtl w:val="0"/>
        </w:rPr>
        <w:t xml:space="preserve">n. 2831 del 13/12/2023</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relativo</w:t>
      </w:r>
      <w:r w:rsidDel="00000000" w:rsidR="00000000" w:rsidRPr="00000000">
        <w:rPr>
          <w:rFonts w:ascii="Arial" w:cs="Arial" w:eastAsia="Arial" w:hAnsi="Arial"/>
          <w:b w:val="0"/>
          <w:i w:val="0"/>
          <w:smallCaps w:val="0"/>
          <w:strike w:val="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all’applicazione degli articoli 107 e 108 del trattato sul funzionamento dell’Unione europea agli aiuti «de minimis»).</w:t>
      </w:r>
    </w:p>
    <w:p w:rsidR="00000000" w:rsidDel="00000000" w:rsidP="00000000" w:rsidRDefault="00000000" w:rsidRPr="00000000" w14:paraId="0000005E">
      <w:pPr>
        <w:keepNext w:val="0"/>
        <w:keepLines w:val="0"/>
        <w:pageBreakBefore w:val="0"/>
        <w:widowControl w:val="1"/>
        <w:spacing w:after="0" w:before="0" w:line="276"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spacing w:after="0" w:before="0" w:line="276"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13)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è a conoscenza dei casi che comportano la riduzione o la revoca del contributo eventualmente concesso dalla Camera di Commercio;</w:t>
      </w:r>
    </w:p>
    <w:p w:rsidR="00000000" w:rsidDel="00000000" w:rsidP="00000000" w:rsidRDefault="00000000" w:rsidRPr="00000000" w14:paraId="00000060">
      <w:pPr>
        <w:keepNext w:val="0"/>
        <w:keepLines w:val="0"/>
        <w:pageBreakBefore w:val="0"/>
        <w:widowControl w:val="1"/>
        <w:spacing w:after="0" w:before="0" w:line="276"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spacing w:after="0" w:before="0" w:line="276"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14)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di essere disponibile a fornire all’Ente camerale tutti gli elementi informativi e di valutazione nonché la documentazione che si rendessero necessari, sotto la pena di inammissibilità del beneficio e di non opporsi ad eventuali controlli sulla documentazione relativa all’iniziativa oggetto del contributo richiesto;</w:t>
      </w:r>
    </w:p>
    <w:p w:rsidR="00000000" w:rsidDel="00000000" w:rsidP="00000000" w:rsidRDefault="00000000" w:rsidRPr="00000000" w14:paraId="00000062">
      <w:pPr>
        <w:keepNext w:val="0"/>
        <w:keepLines w:val="0"/>
        <w:pageBreakBefore w:val="0"/>
        <w:widowControl w:val="1"/>
        <w:spacing w:after="0" w:before="0" w:line="276" w:lineRule="auto"/>
        <w:ind w:left="708.6614173228347" w:right="0" w:hanging="42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spacing w:after="0" w:before="0" w:line="276" w:lineRule="auto"/>
        <w:ind w:left="708.6614173228347" w:right="0" w:hanging="420"/>
        <w:jc w:val="both"/>
        <w:rPr/>
      </w:pPr>
      <w:r w:rsidDel="00000000" w:rsidR="00000000" w:rsidRPr="00000000">
        <w:rPr>
          <w:rFonts w:ascii="Arial" w:cs="Arial" w:eastAsia="Arial" w:hAnsi="Arial"/>
          <w:sz w:val="22"/>
          <w:szCs w:val="22"/>
          <w:rtl w:val="0"/>
        </w:rPr>
        <w:t xml:space="preserve">15)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 sono state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b w:val="1"/>
          <w:i w:val="1"/>
          <w:smallCaps w:val="0"/>
          <w:strike w:val="0"/>
          <w:color w:val="000000"/>
          <w:sz w:val="18"/>
          <w:szCs w:val="18"/>
          <w:u w:val="single"/>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b w:val="1"/>
          <w:i w:val="1"/>
          <w:smallCaps w:val="0"/>
          <w:strike w:val="0"/>
          <w:color w:val="000000"/>
          <w:sz w:val="18"/>
          <w:szCs w:val="18"/>
          <w:u w:val="none"/>
          <w:vertAlign w:val="baseline"/>
          <w:rtl w:val="0"/>
        </w:rPr>
        <w:t xml:space="preserve">. </w:t>
      </w:r>
      <w:r w:rsidDel="00000000" w:rsidR="00000000" w:rsidRPr="00000000">
        <w:rPr>
          <w:rFonts w:ascii="Arial" w:cs="Arial" w:eastAsia="Arial" w:hAnsi="Arial"/>
          <w:b w:val="1"/>
          <w:i w:val="1"/>
          <w:smallCaps w:val="0"/>
          <w:strike w:val="0"/>
          <w:color w:val="000000"/>
          <w:sz w:val="18"/>
          <w:szCs w:val="18"/>
          <w:u w:val="single"/>
          <w:vertAlign w:val="baseline"/>
          <w:rtl w:val="0"/>
        </w:rPr>
        <w:t xml:space="preserve">Sono escluse</w:t>
      </w:r>
      <w:r w:rsidDel="00000000" w:rsidR="00000000" w:rsidRPr="00000000">
        <w:rPr>
          <w:rFonts w:ascii="Arial" w:cs="Arial" w:eastAsia="Arial" w:hAnsi="Arial"/>
          <w:b w:val="0"/>
          <w:i w:val="1"/>
          <w:smallCaps w:val="0"/>
          <w:strike w:val="0"/>
          <w:color w:val="000000"/>
          <w:sz w:val="18"/>
          <w:szCs w:val="18"/>
          <w:u w:val="none"/>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spacing w:after="0" w:before="0"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corredo della domanda di rendiconto</w:t>
      </w:r>
    </w:p>
    <w:p w:rsidR="00000000" w:rsidDel="00000000" w:rsidP="00000000" w:rsidRDefault="00000000" w:rsidRPr="00000000" w14:paraId="00000067">
      <w:pPr>
        <w:keepNext w:val="0"/>
        <w:keepLines w:val="0"/>
        <w:pageBreakBefore w:val="0"/>
        <w:widowControl w:val="1"/>
        <w:spacing w:after="0" w:before="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ab/>
        <w:tab/>
        <w:tab/>
        <w:tab/>
        <w:tab/>
        <w:t xml:space="preserv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ALLEGA</w:t>
      </w:r>
      <w:r w:rsidDel="00000000" w:rsidR="00000000" w:rsidRPr="00000000">
        <w:rPr>
          <w:rtl w:val="0"/>
        </w:rPr>
      </w:r>
    </w:p>
    <w:p w:rsidR="00000000" w:rsidDel="00000000" w:rsidP="00000000" w:rsidRDefault="00000000" w:rsidRPr="00000000" w14:paraId="00000068">
      <w:pPr>
        <w:keepNext w:val="0"/>
        <w:keepLines w:val="0"/>
        <w:pageBreakBefore w:val="0"/>
        <w:widowControl w:val="1"/>
        <w:spacing w:after="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spacing w:after="0" w:before="0" w:line="276" w:lineRule="auto"/>
        <w:ind w:left="502"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scheda descrittiva riepilogativa dell’iniziativa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B1</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timbrata e firmata, contenente: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2"/>
        </w:numPr>
        <w:spacing w:after="0" w:before="0" w:line="276"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l’indicazione del richiedente il contributo, </w:t>
      </w:r>
    </w:p>
    <w:p w:rsidR="00000000" w:rsidDel="00000000" w:rsidP="00000000" w:rsidRDefault="00000000" w:rsidRPr="00000000" w14:paraId="0000006B">
      <w:pPr>
        <w:keepNext w:val="0"/>
        <w:keepLines w:val="0"/>
        <w:pageBreakBefore w:val="0"/>
        <w:widowControl w:val="1"/>
        <w:numPr>
          <w:ilvl w:val="1"/>
          <w:numId w:val="2"/>
        </w:numPr>
        <w:spacing w:after="0" w:before="0" w:line="276"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 titolo del progetto/iniziativa, </w:t>
      </w:r>
    </w:p>
    <w:p w:rsidR="00000000" w:rsidDel="00000000" w:rsidP="00000000" w:rsidRDefault="00000000" w:rsidRPr="00000000" w14:paraId="0000006C">
      <w:pPr>
        <w:keepNext w:val="0"/>
        <w:keepLines w:val="0"/>
        <w:pageBreakBefore w:val="0"/>
        <w:widowControl w:val="1"/>
        <w:numPr>
          <w:ilvl w:val="1"/>
          <w:numId w:val="2"/>
        </w:numPr>
        <w:spacing w:after="0" w:before="0" w:line="276"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una relazione dettagliata sullo svolgimento dell’iniziativa, nella quale vengono illustrati i risultati positivi ottenuti anche mediante l’utilizzo di indicatori qualitativi e quantitativi, corredata da idonea documentazione,</w:t>
      </w:r>
    </w:p>
    <w:p w:rsidR="00000000" w:rsidDel="00000000" w:rsidP="00000000" w:rsidRDefault="00000000" w:rsidRPr="00000000" w14:paraId="0000006D">
      <w:pPr>
        <w:keepNext w:val="0"/>
        <w:keepLines w:val="0"/>
        <w:pageBreakBefore w:val="0"/>
        <w:widowControl w:val="1"/>
        <w:numPr>
          <w:ilvl w:val="1"/>
          <w:numId w:val="2"/>
        </w:numPr>
        <w:spacing w:after="0" w:before="0" w:line="276" w:lineRule="auto"/>
        <w:ind w:left="1440" w:right="0" w:hanging="360"/>
        <w:jc w:val="both"/>
        <w:rPr>
          <w:rFonts w:ascii="Arial" w:cs="Arial" w:eastAsia="Arial" w:hAnsi="Arial"/>
          <w:i w:val="0"/>
          <w:smallCaps w:val="0"/>
          <w:strike w:val="0"/>
          <w:color w:val="000000"/>
          <w:u w:val="no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l’indicazione delle modalità con le quali è stata data visibilità all’ente camerale corredata da idonea documentazione;</w:t>
      </w:r>
    </w:p>
    <w:p w:rsidR="00000000" w:rsidDel="00000000" w:rsidP="00000000" w:rsidRDefault="00000000" w:rsidRPr="00000000" w14:paraId="0000006E">
      <w:pPr>
        <w:keepNext w:val="0"/>
        <w:keepLines w:val="0"/>
        <w:pageBreakBefore w:val="0"/>
        <w:widowControl w:val="1"/>
        <w:numPr>
          <w:ilvl w:val="0"/>
          <w:numId w:val="2"/>
        </w:numPr>
        <w:spacing w:after="0" w:before="0" w:line="276" w:lineRule="auto"/>
        <w:ind w:left="502"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il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bilancio finale dell’iniziativa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B2</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timbrata e firmata, contenente con l’indicazione analitica delle entrate realizzate o accertate e delle spese sostenute, dal quale si evince l’ammontare del disavanzo, con elencazione delle fatture e degli altri documenti di spesa fiscalmente idonei relativi alle spese sostenute con tutti i dati necessari per la loro individuazione;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spacing w:after="0" w:before="0" w:line="276"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copia della documentazione di spesa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(fatture, ricevute, notule, ecc.)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e relativa documentazione di pagamento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(quietanze), analiticamente elencati nell’apposita sezione del Modello B2;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spacing w:after="0" w:before="0" w:line="276" w:lineRule="auto"/>
        <w:ind w:left="502" w:right="0" w:hanging="360"/>
        <w:jc w:val="both"/>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autocertificazione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delle spese sostenute per il personale impegnato nella presente iniziativa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(secondo il modello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B3</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 relativa documentazione di spesa (cedolini/buste paga e F24)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e di pagamento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(quietanze di pagamento degli stipendi e oneri)</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elencati nel Modello B3;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spacing w:after="0" w:before="0" w:line="276" w:lineRule="auto"/>
        <w:ind w:left="502" w:right="0" w:hanging="360"/>
        <w:jc w:val="both"/>
        <w:rPr>
          <w:i w:val="0"/>
          <w:smallCaps w:val="0"/>
          <w:strike w:val="0"/>
          <w:color w:val="000000"/>
          <w:u w:val="no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copia della documentazione idonea a comprovare l’avvenuta pubblicizzazione dell’intervento camerale;</w:t>
      </w:r>
    </w:p>
    <w:p w:rsidR="00000000" w:rsidDel="00000000" w:rsidP="00000000" w:rsidRDefault="00000000" w:rsidRPr="00000000" w14:paraId="00000072">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1"/>
          <w:i w:val="0"/>
          <w:smallCaps w:val="0"/>
          <w:strike w:val="0"/>
          <w:color w:val="000000"/>
          <w:sz w:val="16"/>
          <w:szCs w:val="16"/>
          <w:u w:val="none"/>
          <w:vertAlign w:val="baseline"/>
        </w:rPr>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Informativa sul trattamento dei dati personali </w:t>
      </w:r>
    </w:p>
    <w:p w:rsidR="00000000" w:rsidDel="00000000" w:rsidP="00000000" w:rsidRDefault="00000000" w:rsidRPr="00000000" w14:paraId="00000075">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76">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77">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78">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79">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7A">
      <w:pPr>
        <w:keepNext w:val="0"/>
        <w:keepLines w:val="0"/>
        <w:pageBreakBefore w:val="0"/>
        <w:widowControl w:val="1"/>
        <w:pBdr>
          <w:top w:color="000000" w:space="1" w:sz="4" w:val="single"/>
          <w:left w:color="000000" w:space="0" w:sz="4" w:val="single"/>
          <w:bottom w:color="000000" w:space="1" w:sz="4" w:val="single"/>
          <w:right w:color="000000" w:space="4" w:sz="4" w:val="single"/>
        </w:pBdr>
        <w:spacing w:after="0" w:before="0" w:line="240" w:lineRule="auto"/>
        <w:ind w:left="0" w:right="0" w:firstLine="0"/>
        <w:jc w:val="both"/>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7B">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7F">
      <w:pPr>
        <w:keepNext w:val="0"/>
        <w:keepLines w:val="0"/>
        <w:pageBreakBefore w:val="0"/>
        <w:widowControl w:val="1"/>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Soggetto attuatore beneficiario</w:t>
      </w:r>
    </w:p>
    <w:p w:rsidR="00000000" w:rsidDel="00000000" w:rsidP="00000000" w:rsidRDefault="00000000" w:rsidRPr="00000000" w14:paraId="00000080">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_____________________________  </w:t>
        <w:tab/>
        <w:tab/>
        <w:tab/>
        <w:t xml:space="preserve">______________________________</w:t>
      </w:r>
    </w:p>
    <w:sectPr>
      <w:footerReference r:id="rId8" w:type="default"/>
      <w:pgSz w:h="16838" w:w="11906" w:orient="portrait"/>
      <w:pgMar w:bottom="1134" w:top="1417"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rial Unicode MS"/>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tabs>
        <w:tab w:val="center" w:leader="none" w:pos="4819"/>
        <w:tab w:val="right" w:leader="none" w:pos="9638"/>
      </w:tabs>
      <w:spacing w:after="0" w:before="0" w:line="240" w:lineRule="auto"/>
      <w:ind w:left="0" w:right="360" w:hanging="1"/>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tabs>
        <w:tab w:val="center" w:leader="none" w:pos="4819"/>
        <w:tab w:val="right" w:leader="none" w:pos="9638"/>
      </w:tabs>
      <w:spacing w:after="0" w:before="0" w:line="240" w:lineRule="auto"/>
      <w:ind w:left="0" w:right="360" w:hanging="1"/>
      <w:jc w:val="left"/>
      <w:rPr>
        <w:rFonts w:ascii="Arial" w:cs="Arial" w:eastAsia="Arial" w:hAnsi="Arial"/>
        <w:b w:val="0"/>
        <w:i w:val="0"/>
        <w:smallCaps w:val="0"/>
        <w:strike w:val="0"/>
        <w:color w:val="000000"/>
        <w:sz w:val="18"/>
        <w:szCs w:val="18"/>
        <w:u w:val="none"/>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Modello B – Domanda di liquidazione</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3">
      <w:pPr>
        <w:keepNext w:val="0"/>
        <w:keepLines w:val="0"/>
        <w:widowControl w:val="1"/>
        <w:spacing w:after="0" w:before="0" w:line="240" w:lineRule="auto"/>
        <w:ind w:left="0" w:right="0" w:hanging="2"/>
        <w:jc w:val="both"/>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vertAlign w:val="baseline"/>
          <w:rtl w:val="0"/>
        </w:rPr>
        <w:t xml:space="preserve"> </w:t>
      </w:r>
      <w:r w:rsidDel="00000000" w:rsidR="00000000" w:rsidRPr="00000000">
        <w:rPr>
          <w:rFonts w:ascii="Arial" w:cs="Arial" w:eastAsia="Arial" w:hAnsi="Arial"/>
          <w:sz w:val="16"/>
          <w:szCs w:val="16"/>
          <w:rtl w:val="0"/>
        </w:rPr>
        <w:t xml:space="preserve">L’istanza deve essere sottoscritta con firma digitale e inviata per via telematica.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sz w:val="24"/>
        <w:szCs w:val="24"/>
        <w:vertAlign w:val="baseline"/>
      </w:rPr>
    </w:lvl>
    <w:lvl w:ilvl="1">
      <w:start w:val="1"/>
      <w:numFmt w:val="bullet"/>
      <w:lvlText w:val="◦"/>
      <w:lvlJc w:val="left"/>
      <w:pPr>
        <w:ind w:left="0" w:firstLine="0"/>
      </w:pPr>
      <w:rPr>
        <w:sz w:val="20"/>
        <w:szCs w:val="20"/>
        <w:vertAlign w:val="baseline"/>
      </w:rPr>
    </w:lvl>
    <w:lvl w:ilvl="2">
      <w:start w:val="1"/>
      <w:numFmt w:val="bullet"/>
      <w:lvlText w:val="▪"/>
      <w:lvlJc w:val="left"/>
      <w:pPr>
        <w:ind w:left="0" w:firstLine="0"/>
      </w:pPr>
      <w:rPr>
        <w:sz w:val="20"/>
        <w:szCs w:val="20"/>
        <w:vertAlign w:val="baseline"/>
      </w:rPr>
    </w:lvl>
    <w:lvl w:ilvl="3">
      <w:start w:val="1"/>
      <w:numFmt w:val="bullet"/>
      <w:lvlText w:val="•"/>
      <w:lvlJc w:val="left"/>
      <w:pPr>
        <w:ind w:left="0" w:firstLine="0"/>
      </w:pPr>
      <w:rPr>
        <w:sz w:val="20"/>
        <w:szCs w:val="20"/>
        <w:vertAlign w:val="baseline"/>
      </w:rPr>
    </w:lvl>
    <w:lvl w:ilvl="4">
      <w:start w:val="1"/>
      <w:numFmt w:val="bullet"/>
      <w:lvlText w:val="◦"/>
      <w:lvlJc w:val="left"/>
      <w:pPr>
        <w:ind w:left="0" w:firstLine="0"/>
      </w:pPr>
      <w:rPr>
        <w:sz w:val="20"/>
        <w:szCs w:val="20"/>
        <w:vertAlign w:val="baseline"/>
      </w:rPr>
    </w:lvl>
    <w:lvl w:ilvl="5">
      <w:start w:val="1"/>
      <w:numFmt w:val="bullet"/>
      <w:lvlText w:val="▪"/>
      <w:lvlJc w:val="left"/>
      <w:pPr>
        <w:ind w:left="0" w:firstLine="0"/>
      </w:pPr>
      <w:rPr>
        <w:sz w:val="20"/>
        <w:szCs w:val="20"/>
        <w:vertAlign w:val="baseline"/>
      </w:rPr>
    </w:lvl>
    <w:lvl w:ilvl="6">
      <w:start w:val="1"/>
      <w:numFmt w:val="bullet"/>
      <w:lvlText w:val="•"/>
      <w:lvlJc w:val="left"/>
      <w:pPr>
        <w:ind w:left="0" w:firstLine="0"/>
      </w:pPr>
      <w:rPr>
        <w:sz w:val="20"/>
        <w:szCs w:val="20"/>
        <w:vertAlign w:val="baseline"/>
      </w:rPr>
    </w:lvl>
    <w:lvl w:ilvl="7">
      <w:start w:val="1"/>
      <w:numFmt w:val="bullet"/>
      <w:lvlText w:val="◦"/>
      <w:lvlJc w:val="left"/>
      <w:pPr>
        <w:ind w:left="0" w:firstLine="0"/>
      </w:pPr>
      <w:rPr>
        <w:sz w:val="20"/>
        <w:szCs w:val="20"/>
        <w:vertAlign w:val="baseline"/>
      </w:rPr>
    </w:lvl>
    <w:lvl w:ilvl="8">
      <w:start w:val="1"/>
      <w:numFmt w:val="bullet"/>
      <w:lvlText w:val="▪"/>
      <w:lvlJc w:val="left"/>
      <w:pPr>
        <w:ind w:left="0" w:firstLine="0"/>
      </w:pPr>
      <w:rPr>
        <w:sz w:val="20"/>
        <w:szCs w:val="20"/>
        <w:vertAlign w:val="baseline"/>
      </w:rPr>
    </w:lvl>
  </w:abstractNum>
  <w:abstractNum w:abstractNumId="2">
    <w:lvl w:ilvl="0">
      <w:start w:val="1"/>
      <w:numFmt w:val="decimal"/>
      <w:lvlText w:val="%1."/>
      <w:lvlJc w:val="left"/>
      <w:pPr>
        <w:ind w:left="502" w:hanging="360"/>
      </w:pPr>
      <w:rPr>
        <w:rFonts w:ascii="Times New Roman" w:cs="Times New Roman" w:eastAsia="Times New Roman" w:hAnsi="Times New Roman"/>
        <w:b w:val="0"/>
        <w:sz w:val="24"/>
        <w:szCs w:val="24"/>
        <w:vertAlign w:val="baseline"/>
      </w:rPr>
    </w:lvl>
    <w:lvl w:ilvl="1">
      <w:start w:val="1"/>
      <w:numFmt w:val="bullet"/>
      <w:lvlText w:val="-"/>
      <w:lvlJc w:val="left"/>
      <w:pPr>
        <w:ind w:left="1440" w:hanging="360"/>
      </w:pPr>
      <w:rPr>
        <w:b w:val="0"/>
        <w:sz w:val="24"/>
        <w:szCs w:val="24"/>
        <w:vertAlign w:val="baseline"/>
      </w:rPr>
    </w:lvl>
    <w:lvl w:ilvl="2">
      <w:start w:val="1"/>
      <w:numFmt w:val="decimal"/>
      <w:lvlText w:val="%3."/>
      <w:lvlJc w:val="left"/>
      <w:pPr>
        <w:ind w:left="234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3">
    <w:lvl w:ilvl="0">
      <w:start w:val="1"/>
      <w:numFmt w:val="decimal"/>
      <w:lvlText w:val=""/>
      <w:lvlJc w:val="left"/>
      <w:pPr>
        <w:ind w:left="0" w:firstLine="0"/>
      </w:pPr>
      <w:rPr>
        <w:sz w:val="24"/>
        <w:szCs w:val="24"/>
        <w:vertAlign w:val="baseline"/>
      </w:rPr>
    </w:lvl>
    <w:lvl w:ilvl="1">
      <w:start w:val="1"/>
      <w:numFmt w:val="decimal"/>
      <w:lvlText w:val=""/>
      <w:lvlJc w:val="left"/>
      <w:pPr>
        <w:ind w:left="0" w:firstLine="0"/>
      </w:pPr>
      <w:rPr>
        <w:rFonts w:ascii="Times New Roman" w:cs="Times New Roman" w:eastAsia="Times New Roman" w:hAnsi="Times New Roman"/>
        <w:b w:val="0"/>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rFonts w:ascii="Arial" w:cs="Arial" w:eastAsia="Arial" w:hAnsi="Arial"/>
        <w:b w:val="0"/>
        <w:sz w:val="22"/>
        <w:szCs w:val="22"/>
        <w:vertAlign w:val="baseline"/>
      </w:rPr>
    </w:lvl>
    <w:lvl w:ilvl="5">
      <w:start w:val="1"/>
      <w:numFmt w:val="decimal"/>
      <w:lvlText w:val=""/>
      <w:lvlJc w:val="left"/>
      <w:pPr>
        <w:ind w:left="0" w:firstLine="0"/>
      </w:pPr>
      <w:rPr>
        <w:sz w:val="24"/>
        <w:szCs w:val="24"/>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4">
    <w:lvl w:ilvl="0">
      <w:start w:val="1"/>
      <w:numFmt w:val="decimal"/>
      <w:lvlText w:val="%1)"/>
      <w:lvlJc w:val="left"/>
      <w:pPr>
        <w:ind w:left="720" w:hanging="360"/>
      </w:pPr>
      <w:rPr>
        <w:rFonts w:ascii="Times New Roman" w:cs="Times New Roman" w:eastAsia="Times New Roman" w:hAnsi="Times New Roman"/>
        <w:b w:val="0"/>
        <w:sz w:val="24"/>
        <w:szCs w:val="24"/>
        <w:vertAlign w:val="baseline"/>
      </w:rPr>
    </w:lvl>
    <w:lvl w:ilvl="1">
      <w:start w:val="1"/>
      <w:numFmt w:val="bullet"/>
      <w:lvlText w:val="◦"/>
      <w:lvlJc w:val="left"/>
      <w:pPr>
        <w:ind w:left="0" w:firstLine="0"/>
      </w:pPr>
      <w:rPr>
        <w:sz w:val="20"/>
        <w:szCs w:val="20"/>
        <w:vertAlign w:val="baseline"/>
      </w:rPr>
    </w:lvl>
    <w:lvl w:ilvl="2">
      <w:start w:val="1"/>
      <w:numFmt w:val="bullet"/>
      <w:lvlText w:val="▪"/>
      <w:lvlJc w:val="left"/>
      <w:pPr>
        <w:ind w:left="0" w:firstLine="0"/>
      </w:pPr>
      <w:rPr>
        <w:sz w:val="20"/>
        <w:szCs w:val="20"/>
        <w:vertAlign w:val="baseline"/>
      </w:rPr>
    </w:lvl>
    <w:lvl w:ilvl="3">
      <w:start w:val="1"/>
      <w:numFmt w:val="bullet"/>
      <w:lvlText w:val="•"/>
      <w:lvlJc w:val="left"/>
      <w:pPr>
        <w:ind w:left="0" w:firstLine="0"/>
      </w:pPr>
      <w:rPr>
        <w:sz w:val="20"/>
        <w:szCs w:val="20"/>
        <w:vertAlign w:val="baseline"/>
      </w:rPr>
    </w:lvl>
    <w:lvl w:ilvl="4">
      <w:start w:val="1"/>
      <w:numFmt w:val="bullet"/>
      <w:lvlText w:val="◦"/>
      <w:lvlJc w:val="left"/>
      <w:pPr>
        <w:ind w:left="0" w:firstLine="0"/>
      </w:pPr>
      <w:rPr>
        <w:sz w:val="20"/>
        <w:szCs w:val="20"/>
        <w:vertAlign w:val="baseline"/>
      </w:rPr>
    </w:lvl>
    <w:lvl w:ilvl="5">
      <w:start w:val="1"/>
      <w:numFmt w:val="bullet"/>
      <w:lvlText w:val="▪"/>
      <w:lvlJc w:val="left"/>
      <w:pPr>
        <w:ind w:left="0" w:firstLine="0"/>
      </w:pPr>
      <w:rPr>
        <w:sz w:val="20"/>
        <w:szCs w:val="20"/>
        <w:vertAlign w:val="baseline"/>
      </w:rPr>
    </w:lvl>
    <w:lvl w:ilvl="6">
      <w:start w:val="1"/>
      <w:numFmt w:val="bullet"/>
      <w:lvlText w:val="•"/>
      <w:lvlJc w:val="left"/>
      <w:pPr>
        <w:ind w:left="0" w:firstLine="0"/>
      </w:pPr>
      <w:rPr>
        <w:sz w:val="20"/>
        <w:szCs w:val="20"/>
        <w:vertAlign w:val="baseline"/>
      </w:rPr>
    </w:lvl>
    <w:lvl w:ilvl="7">
      <w:start w:val="1"/>
      <w:numFmt w:val="bullet"/>
      <w:lvlText w:val="◦"/>
      <w:lvlJc w:val="left"/>
      <w:pPr>
        <w:ind w:left="0" w:firstLine="0"/>
      </w:pPr>
      <w:rPr>
        <w:sz w:val="20"/>
        <w:szCs w:val="20"/>
        <w:vertAlign w:val="baseline"/>
      </w:rPr>
    </w:lvl>
    <w:lvl w:ilvl="8">
      <w:start w:val="1"/>
      <w:numFmt w:val="bullet"/>
      <w:lvlText w:val="▪"/>
      <w:lvlJc w:val="left"/>
      <w:pPr>
        <w:ind w:left="0" w:firstLine="0"/>
      </w:pPr>
      <w:rPr>
        <w:sz w:val="20"/>
        <w:szCs w:val="20"/>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pPr>
    <w:rPr>
      <w:rFonts w:ascii="Calibri" w:cs="Calibri" w:eastAsia="Calibri" w:hAnsi="Calibri"/>
      <w:b w:val="1"/>
      <w:i w:val="0"/>
      <w:smallCaps w:val="0"/>
      <w:strike w:val="0"/>
      <w:color w:val="000000"/>
      <w:sz w:val="24"/>
      <w:szCs w:val="24"/>
      <w:u w:val="none"/>
      <w:shd w:fill="auto" w:val="clear"/>
      <w:vertAlign w:val="subscript"/>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Calibri" w:cs="Calibri" w:eastAsia="Calibri" w:hAnsi="Calibri"/>
      <w:b w:val="1"/>
      <w:i w:val="0"/>
      <w:smallCaps w:val="0"/>
      <w:strike w:val="0"/>
      <w:color w:val="000000"/>
      <w:sz w:val="24"/>
      <w:szCs w:val="24"/>
      <w:u w:val="none"/>
      <w:shd w:fill="auto" w:val="clear"/>
      <w:vertAlign w:val="subscript"/>
    </w:rPr>
  </w:style>
  <w:style w:type="paragraph" w:styleId="Heading3">
    <w:name w:val="heading 3"/>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left"/>
    </w:pPr>
    <w:rPr>
      <w:rFonts w:ascii="Calibri" w:cs="Calibri" w:eastAsia="Calibri" w:hAnsi="Calibri"/>
      <w:b w:val="1"/>
      <w:i w:val="0"/>
      <w:smallCaps w:val="0"/>
      <w:strike w:val="0"/>
      <w:color w:val="000000"/>
      <w:sz w:val="24"/>
      <w:szCs w:val="24"/>
      <w:u w:val="none"/>
      <w:shd w:fill="auto" w:val="clear"/>
      <w:vertAlign w:val="subscript"/>
    </w:rPr>
  </w:style>
  <w:style w:type="paragraph" w:styleId="Heading4">
    <w:name w:val="heading 4"/>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left"/>
    </w:pPr>
    <w:rPr>
      <w:rFonts w:ascii="Calibri" w:cs="Calibri" w:eastAsia="Calibri" w:hAnsi="Calibri"/>
      <w:b w:val="0"/>
      <w:i w:val="1"/>
      <w:smallCaps w:val="0"/>
      <w:strike w:val="0"/>
      <w:color w:val="000000"/>
      <w:sz w:val="24"/>
      <w:szCs w:val="24"/>
      <w:u w:val="none"/>
      <w:shd w:fill="auto" w:val="clear"/>
      <w:vertAlign w:val="subscript"/>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hanging="1"/>
      <w:jc w:val="both"/>
    </w:pPr>
    <w:rPr>
      <w:rFonts w:ascii="Arial" w:cs="Arial" w:eastAsia="Arial" w:hAnsi="Arial"/>
      <w:b w:val="1"/>
      <w:i w:val="0"/>
      <w:smallCaps w:val="0"/>
      <w:strike w:val="0"/>
      <w:color w:val="000000"/>
      <w:sz w:val="18"/>
      <w:szCs w:val="18"/>
      <w:u w:val="none"/>
      <w:shd w:fill="auto" w:val="clear"/>
      <w:vertAlign w:val="subscript"/>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5f5748"/>
      <w:sz w:val="24"/>
      <w:szCs w:val="24"/>
      <w:u w:val="none"/>
      <w:shd w:fill="auto" w:val="clear"/>
      <w:vertAlign w:val="subscript"/>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