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3</w:t>
      </w:r>
      <w:r w:rsidDel="00000000" w:rsidR="00000000" w:rsidRPr="00000000">
        <w:rPr>
          <w:rtl w:val="0"/>
        </w:rPr>
      </w:r>
    </w:p>
    <w:p w:rsidR="00000000" w:rsidDel="00000000" w:rsidP="00000000" w:rsidRDefault="00000000" w:rsidRPr="00000000" w14:paraId="00000003">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Modello B</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DOMANDA DI LIQUIDAZIONE E DICHIARAZIONI SOSTITUTIVE dell’ATTO DI NOTORIETA’ </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ex artt. 46 e 47 D.P.R. 445/2000</w:t>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vertAlign w:val="baseline"/>
          <w:rtl w:val="0"/>
        </w:rPr>
        <w:t xml:space="preserve"> Da compilare: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tabs>
          <w:tab w:val="left" w:leader="none"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proponente qualora coincida con il soggetto attuatore e beneficiario del contributo </w:t>
      </w:r>
    </w:p>
    <w:p w:rsidR="00000000" w:rsidDel="00000000" w:rsidP="00000000" w:rsidRDefault="00000000" w:rsidRPr="00000000" w14:paraId="00000009">
      <w:pPr>
        <w:keepNext w:val="0"/>
        <w:keepLines w:val="0"/>
        <w:pageBreakBefore w:val="0"/>
        <w:widowControl w:val="1"/>
        <w:numPr>
          <w:ilvl w:val="0"/>
          <w:numId w:val="3"/>
        </w:numPr>
        <w:tabs>
          <w:tab w:val="left" w:leader="none"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attuatore  / beneficiario se diversamente individuato nella domanda di contributo</w:t>
      </w:r>
    </w:p>
    <w:p w:rsidR="00000000" w:rsidDel="00000000" w:rsidP="00000000" w:rsidRDefault="00000000" w:rsidRPr="00000000" w14:paraId="0000000A">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Alla Camera di Commercio </w:t>
      </w:r>
    </w:p>
    <w:p w:rsidR="00000000" w:rsidDel="00000000" w:rsidP="00000000" w:rsidRDefault="00000000" w:rsidRPr="00000000" w14:paraId="0000000B">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Industria Artigianato e Agricoltura delle Marche</w:t>
      </w:r>
    </w:p>
    <w:p w:rsidR="00000000" w:rsidDel="00000000" w:rsidP="00000000" w:rsidRDefault="00000000" w:rsidRPr="00000000" w14:paraId="0000000C">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Area 4 Promozione</w:t>
      </w:r>
    </w:p>
    <w:p w:rsidR="00000000" w:rsidDel="00000000" w:rsidP="00000000" w:rsidRDefault="00000000" w:rsidRPr="00000000" w14:paraId="0000000D">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Largo XXIV Maggio, 1 - 60123 Ancona</w:t>
      </w:r>
    </w:p>
    <w:p w:rsidR="00000000" w:rsidDel="00000000" w:rsidP="00000000" w:rsidRDefault="00000000" w:rsidRPr="00000000" w14:paraId="0000000E">
      <w:pPr>
        <w:keepNext w:val="0"/>
        <w:keepLines w:val="0"/>
        <w:pageBreakBefore w:val="0"/>
        <w:widowControl w:val="1"/>
        <w:spacing w:after="0" w:before="0" w:line="240" w:lineRule="auto"/>
        <w:ind w:left="4956" w:right="0" w:hanging="1.0000000000002274"/>
        <w:jc w:val="left"/>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0" w:before="0" w:line="240" w:lineRule="auto"/>
        <w:ind w:left="5400" w:right="0" w:hanging="1.0000000000002274"/>
        <w:jc w:val="left"/>
        <w:rPr>
          <w:rFonts w:ascii="Arial" w:cs="Arial" w:eastAsia="Arial" w:hAnsi="Arial"/>
          <w:b w:val="0"/>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Il/La sottoscritto/a……………….……………………………………………………………………………..</w:t>
      </w:r>
    </w:p>
    <w:p w:rsidR="00000000" w:rsidDel="00000000" w:rsidP="00000000" w:rsidRDefault="00000000" w:rsidRPr="00000000" w14:paraId="00000011">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nato/a………………………………………………………..……prov.………..…il………………….……... </w:t>
      </w:r>
    </w:p>
    <w:p w:rsidR="00000000" w:rsidDel="00000000" w:rsidP="00000000" w:rsidRDefault="00000000" w:rsidRPr="00000000" w14:paraId="00000012">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w:t>
      </w:r>
    </w:p>
    <w:p w:rsidR="00000000" w:rsidDel="00000000" w:rsidP="00000000" w:rsidRDefault="00000000" w:rsidRPr="00000000" w14:paraId="00000013">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sede legale a ………………………………………………………………………….…prov.…………</w:t>
      </w:r>
    </w:p>
    <w:p w:rsidR="00000000" w:rsidDel="00000000" w:rsidP="00000000" w:rsidRDefault="00000000" w:rsidRPr="00000000" w14:paraId="00000015">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via ……………………………………………………………………………………..CAP………………..</w:t>
      </w:r>
    </w:p>
    <w:p w:rsidR="00000000" w:rsidDel="00000000" w:rsidP="00000000" w:rsidRDefault="00000000" w:rsidRPr="00000000" w14:paraId="0000001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o P.IVA …………………………………………………………………………………………………...</w:t>
      </w:r>
    </w:p>
    <w:p w:rsidR="00000000" w:rsidDel="00000000" w:rsidP="00000000" w:rsidRDefault="00000000" w:rsidRPr="00000000" w14:paraId="00000017">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Tel……………………………………Fax. ………………………..E-mail ………………………………….</w:t>
      </w:r>
    </w:p>
    <w:p w:rsidR="00000000" w:rsidDel="00000000" w:rsidP="00000000" w:rsidRDefault="00000000" w:rsidRPr="00000000" w14:paraId="00000018">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Referente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…………………………………….…………..........Tel diretto…</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19">
      <w:pPr>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diretta………………………………….…………...………………………………….........………...</w:t>
      </w:r>
    </w:p>
    <w:p w:rsidR="00000000" w:rsidDel="00000000" w:rsidP="00000000" w:rsidRDefault="00000000" w:rsidRPr="00000000" w14:paraId="0000001A">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4"/>
          <w:numId w:val="1"/>
        </w:numPr>
        <w:spacing w:after="0" w:before="0" w:line="240"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CHIEDE</w:t>
      </w:r>
    </w:p>
    <w:p w:rsidR="00000000" w:rsidDel="00000000" w:rsidP="00000000" w:rsidRDefault="00000000" w:rsidRPr="00000000" w14:paraId="0000001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liquidazione dell’importo di……………………...euro concesso a sostegno del progetto/iniziativa denominata: ……………………………………………………………………………….…………………..</w:t>
      </w:r>
    </w:p>
    <w:p w:rsidR="00000000" w:rsidDel="00000000" w:rsidP="00000000" w:rsidRDefault="00000000" w:rsidRPr="00000000" w14:paraId="0000001D">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pagamento tramite:</w:t>
      </w:r>
    </w:p>
    <w:p w:rsidR="00000000" w:rsidDel="00000000" w:rsidP="00000000" w:rsidRDefault="00000000" w:rsidRPr="00000000" w14:paraId="0000001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spacing w:after="0" w:before="0" w:line="240" w:lineRule="auto"/>
        <w:ind w:left="90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t xml:space="preserve">Accredito su c/c bancario o postale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20">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IBAN N. ……………………………………………………………………………………………..</w:t>
      </w:r>
    </w:p>
    <w:p w:rsidR="00000000" w:rsidDel="00000000" w:rsidP="00000000" w:rsidRDefault="00000000" w:rsidRPr="00000000" w14:paraId="00000021">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Presso……………………………………………………………………………………………….</w:t>
      </w:r>
    </w:p>
    <w:p w:rsidR="00000000" w:rsidDel="00000000" w:rsidP="00000000" w:rsidRDefault="00000000" w:rsidRPr="00000000" w14:paraId="00000022">
      <w:pPr>
        <w:keepNext w:val="0"/>
        <w:keepLines w:val="0"/>
        <w:pageBreakBefore w:val="0"/>
        <w:widowControl w:val="1"/>
        <w:spacing w:after="0" w:before="0" w:line="240"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cui soggetti delegati ad operare su tale conto sono:</w:t>
      </w:r>
    </w:p>
    <w:p w:rsidR="00000000" w:rsidDel="00000000" w:rsidP="00000000" w:rsidRDefault="00000000" w:rsidRPr="00000000" w14:paraId="00000023">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4">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5">
      <w:pPr>
        <w:keepNext w:val="0"/>
        <w:keepLines w:val="0"/>
        <w:pageBreakBefore w:val="0"/>
        <w:widowControl w:val="1"/>
        <w:spacing w:after="0" w:before="0" w:line="240"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7">
      <w:pPr>
        <w:keepNext w:val="0"/>
        <w:keepLines w:val="0"/>
        <w:pageBreakBefore w:val="0"/>
        <w:widowControl w:val="1"/>
        <w:spacing w:after="0" w:before="0" w:line="240" w:lineRule="auto"/>
        <w:ind w:left="900" w:right="0" w:hanging="540"/>
        <w:jc w:val="both"/>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1"/>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Solo</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r w:rsidDel="00000000" w:rsidR="00000000" w:rsidRPr="00000000">
        <w:rPr>
          <w:rtl w:val="0"/>
        </w:rPr>
      </w:r>
    </w:p>
    <w:p w:rsidR="00000000" w:rsidDel="00000000" w:rsidP="00000000" w:rsidRDefault="00000000" w:rsidRPr="00000000" w14:paraId="00000028">
      <w:pPr>
        <w:keepNext w:val="0"/>
        <w:keepLines w:val="0"/>
        <w:pageBreakBefore w:val="0"/>
        <w:widowControl w:val="1"/>
        <w:spacing w:after="0" w:before="0" w:line="240" w:lineRule="auto"/>
        <w:ind w:left="900" w:right="0" w:firstLine="0"/>
        <w:jc w:val="both"/>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N.B. – Sono esclusi dall’obbligo dei conti correnti dedicati i seguenti soggetti: Enti previdenziali, assicurativi, istituzionali e Enti gestori e fornitori di pubblici servizi che possono scegliere le seguenti modalità di pagamento: </w:t>
      </w:r>
    </w:p>
    <w:p w:rsidR="00000000" w:rsidDel="00000000" w:rsidP="00000000" w:rsidRDefault="00000000" w:rsidRPr="00000000" w14:paraId="00000029">
      <w:pPr>
        <w:keepNext w:val="0"/>
        <w:keepLines w:val="0"/>
        <w:pageBreakBefore w:val="0"/>
        <w:widowControl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638"/>
        </w:tabs>
        <w:spacing w:after="0" w:before="0" w:line="240" w:lineRule="auto"/>
        <w:ind w:left="0" w:right="0" w:hanging="2"/>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 </w:t>
        <w:tab/>
        <w:t xml:space="preserve">    </w:t>
        <w:tab/>
      </w:r>
    </w:p>
    <w:p w:rsidR="00000000" w:rsidDel="00000000" w:rsidP="00000000" w:rsidRDefault="00000000" w:rsidRPr="00000000" w14:paraId="0000002A">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B">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Accredito su c/c bancario o postale n°……………………………………………………………</w:t>
      </w:r>
    </w:p>
    <w:p w:rsidR="00000000" w:rsidDel="00000000" w:rsidP="00000000" w:rsidRDefault="00000000" w:rsidRPr="00000000" w14:paraId="0000002C">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presso ………………………………………………………………………………...……………...</w:t>
      </w:r>
    </w:p>
    <w:p w:rsidR="00000000" w:rsidDel="00000000" w:rsidP="00000000" w:rsidRDefault="00000000" w:rsidRPr="00000000" w14:paraId="0000002D">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p>
    <w:p w:rsidR="00000000" w:rsidDel="00000000" w:rsidP="00000000" w:rsidRDefault="00000000" w:rsidRPr="00000000" w14:paraId="0000002E">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0">
      <w:pPr>
        <w:keepNext w:val="1"/>
        <w:keepLines w:val="0"/>
        <w:pageBreakBefore w:val="0"/>
        <w:widowControl w:val="1"/>
        <w:numPr>
          <w:ilvl w:val="1"/>
          <w:numId w:val="1"/>
        </w:numPr>
        <w:spacing w:after="0" w:before="0" w:line="240"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ATTESTA CHE</w:t>
      </w:r>
    </w:p>
    <w:p w:rsidR="00000000" w:rsidDel="00000000" w:rsidP="00000000" w:rsidRDefault="00000000" w:rsidRPr="00000000" w14:paraId="00000031">
      <w:pPr>
        <w:keepNext w:val="0"/>
        <w:keepLines w:val="0"/>
        <w:pageBreakBefore w:val="0"/>
        <w:widowControl w:val="1"/>
        <w:spacing w:after="0" w:before="0" w:line="240" w:lineRule="auto"/>
        <w:ind w:left="0" w:right="0" w:firstLine="0"/>
        <w:jc w:val="center"/>
        <w:rPr/>
      </w:pPr>
      <w:r w:rsidDel="00000000" w:rsidR="00000000" w:rsidRPr="00000000">
        <w:rPr>
          <w:rFonts w:ascii="Arial" w:cs="Arial" w:eastAsia="Arial" w:hAnsi="Arial"/>
          <w:b w:val="0"/>
          <w:i w:val="1"/>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vertAlign w:val="baseline"/>
          <w:rtl w:val="0"/>
        </w:rPr>
        <w:t xml:space="preserve"> Compilare in ogni sua parte)</w:t>
      </w:r>
      <w:r w:rsidDel="00000000" w:rsidR="00000000" w:rsidRPr="00000000">
        <w:rPr>
          <w:rtl w:val="0"/>
        </w:rPr>
      </w:r>
    </w:p>
    <w:p w:rsidR="00000000" w:rsidDel="00000000" w:rsidP="00000000" w:rsidRDefault="00000000" w:rsidRPr="00000000" w14:paraId="00000032">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l'iniziativa in oggetto è stata effettivamente e regolarmente attuata dal ________al __________con le modalità indicate nella allegata scheda descrittiva riepilogativa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è stato garantito l’accesso all’iniziativa da parte di tutti gli interessati;</w:t>
      </w:r>
    </w:p>
    <w:p w:rsidR="00000000" w:rsidDel="00000000" w:rsidP="00000000" w:rsidRDefault="00000000" w:rsidRPr="00000000" w14:paraId="00000036">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l’organizzazione dell’iniziativa in oggetto, il soggetto da me rappresentato ha sostenuto le spese ed ha acquisito o deve ancora acquisire le entrate elencate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tutta la documentazione allegata in fotocopia è conforme agli originali conservati presso la sede del beneficiario del contributo ed è a disposizione per eventuali controlli che la Camera di Commercio vorrà effettuare;</w:t>
      </w:r>
    </w:p>
    <w:p w:rsidR="00000000" w:rsidDel="00000000" w:rsidP="00000000" w:rsidRDefault="00000000" w:rsidRPr="00000000" w14:paraId="0000003A">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le spese rendicontate sono state tutte regolarmente pagate come indicato nell’allegato rendiconto analitico e come da quietanze allegate;</w:t>
      </w:r>
    </w:p>
    <w:p w:rsidR="00000000" w:rsidDel="00000000" w:rsidP="00000000" w:rsidRDefault="00000000" w:rsidRPr="00000000" w14:paraId="0000003C">
      <w:pPr>
        <w:keepNext w:val="0"/>
        <w:keepLines w:val="0"/>
        <w:pageBreakBefore w:val="0"/>
        <w:widowControl w:val="1"/>
        <w:spacing w:after="0" w:before="0" w:line="240"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il soggetto rappresentato, l’IVA sulle spese relative all’iniziativa in oggetto è:</w:t>
      </w:r>
    </w:p>
    <w:p w:rsidR="00000000" w:rsidDel="00000000" w:rsidP="00000000" w:rsidRDefault="00000000" w:rsidRPr="00000000" w14:paraId="0000003E">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detraibile e pertanto non viene esposta tra i costi;</w:t>
      </w:r>
    </w:p>
    <w:p w:rsidR="00000000" w:rsidDel="00000000" w:rsidP="00000000" w:rsidRDefault="00000000" w:rsidRPr="00000000" w14:paraId="0000003F">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indetraibile e pertanto viene esposta tra i costi;</w:t>
      </w:r>
    </w:p>
    <w:p w:rsidR="00000000" w:rsidDel="00000000" w:rsidP="00000000" w:rsidRDefault="00000000" w:rsidRPr="00000000" w14:paraId="00000040">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parzialmente indetraibile (per il ____________%) </w:t>
      </w:r>
    </w:p>
    <w:p w:rsidR="00000000" w:rsidDel="00000000" w:rsidP="00000000" w:rsidRDefault="00000000" w:rsidRPr="00000000" w14:paraId="00000041">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3">
      <w:pPr>
        <w:keepNext w:val="0"/>
        <w:keepLines w:val="0"/>
        <w:pageBreakBefore w:val="0"/>
        <w:widowControl w:val="1"/>
        <w:spacing w:after="0" w:before="0" w:line="240" w:lineRule="auto"/>
        <w:ind w:left="68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non si intendono rendicontare le spese del personale di cui all’art. 5 comma 1 lett. b) dell’avviso pubblico;</w:t>
      </w:r>
    </w:p>
    <w:p w:rsidR="00000000" w:rsidDel="00000000" w:rsidP="00000000" w:rsidRDefault="00000000" w:rsidRPr="00000000" w14:paraId="00000044">
      <w:pPr>
        <w:keepNext w:val="0"/>
        <w:keepLines w:val="0"/>
        <w:pageBreakBefore w:val="0"/>
        <w:widowControl w:val="1"/>
        <w:spacing w:after="0" w:before="0" w:line="240" w:lineRule="auto"/>
        <w:ind w:left="720" w:right="0" w:firstLine="0"/>
        <w:jc w:val="both"/>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le spese del personale, di cui all’art. 5 comma 1 lett. b) dell’avviso pubblico, effettivamente sostenute ammontano ad € ______________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(l’importo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autocertificato</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non può superare il 40% del budget).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tal fine allega l’apposito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la documentazione a corredo richiesta;</w:t>
      </w:r>
      <w:r w:rsidDel="00000000" w:rsidR="00000000" w:rsidRPr="00000000">
        <w:rPr>
          <w:rtl w:val="0"/>
        </w:rPr>
      </w:r>
    </w:p>
    <w:p w:rsidR="00000000" w:rsidDel="00000000" w:rsidP="00000000" w:rsidRDefault="00000000" w:rsidRPr="00000000" w14:paraId="00000045">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7">
      <w:pPr>
        <w:keepNext w:val="0"/>
        <w:keepLines w:val="0"/>
        <w:pageBreakBefore w:val="0"/>
        <w:widowControl w:val="1"/>
        <w:spacing w:after="0" w:before="0" w:line="240" w:lineRule="auto"/>
        <w:ind w:left="708" w:right="0" w:firstLine="0"/>
        <w:jc w:val="both"/>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non ha acquisito </w:t>
      </w:r>
      <w:r w:rsidDel="00000000" w:rsidR="00000000" w:rsidRPr="00000000">
        <w:rPr>
          <w:rFonts w:ascii="Arial" w:cs="Arial" w:eastAsia="Arial" w:hAnsi="Arial"/>
          <w:sz w:val="22"/>
          <w:szCs w:val="22"/>
          <w:rtl w:val="0"/>
        </w:rPr>
        <w:t xml:space="preserve">né deve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ancora acquisire entrate;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oppure</w:t>
      </w:r>
      <w:r w:rsidDel="00000000" w:rsidR="00000000" w:rsidRPr="00000000">
        <w:rPr>
          <w:rtl w:val="0"/>
        </w:rPr>
      </w:r>
    </w:p>
    <w:p w:rsidR="00000000" w:rsidDel="00000000" w:rsidP="00000000" w:rsidRDefault="00000000" w:rsidRPr="00000000" w14:paraId="00000048">
      <w:pPr>
        <w:keepNext w:val="0"/>
        <w:keepLines w:val="0"/>
        <w:pageBreakBefore w:val="0"/>
        <w:widowControl w:val="1"/>
        <w:spacing w:after="0" w:before="0" w:line="240" w:lineRule="auto"/>
        <w:ind w:left="737" w:right="0" w:firstLine="0"/>
        <w:jc w:val="both"/>
        <w:rPr/>
      </w:pPr>
      <w:r w:rsidDel="00000000" w:rsidR="00000000" w:rsidRPr="00000000">
        <w:rPr>
          <w:rFonts w:ascii="Arial" w:cs="Arial" w:eastAsia="Arial" w:hAnsi="Arial"/>
          <w:sz w:val="34"/>
          <w:szCs w:val="34"/>
          <w:rtl w:val="0"/>
        </w:rPr>
        <w:t xml:space="preserve">𑛀</w:t>
      </w: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le entrate accertate - anche se ancora materialmente non acquisite/incassate - riferibili al progetto </w:t>
      </w:r>
      <w:r w:rsidDel="00000000" w:rsidR="00000000" w:rsidRPr="00000000">
        <w:rPr>
          <w:rFonts w:ascii="Arial" w:cs="Arial" w:eastAsia="Arial" w:hAnsi="Arial"/>
          <w:b w:val="0"/>
          <w:i w:val="1"/>
          <w:smallCaps w:val="0"/>
          <w:strike w:val="0"/>
          <w:color w:val="000000"/>
          <w:sz w:val="20"/>
          <w:szCs w:val="20"/>
          <w:u w:val="none"/>
          <w:vertAlign w:val="baseline"/>
          <w:rtl w:val="0"/>
        </w:rPr>
        <w:t xml:space="preserve">(eventuali  contributi richiesti ad altri enti pubblici o altri proventi per sponsor o compartecipazione di privati, eventuali altri proventi attesi ed ogni altra fonte di finanziamento come (biglietti di ingresso, quote di iscrizione/partecipazione, vendita di beni e servizi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ammontano complessivamente ad € _________________, così come dettagliato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spacing w:after="0" w:before="0" w:line="240"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p>
    <w:p w:rsidR="00000000" w:rsidDel="00000000" w:rsidP="00000000" w:rsidRDefault="00000000" w:rsidRPr="00000000" w14:paraId="0000004B">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spacing w:after="0" w:before="0" w:line="240"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il soggetto da me rappresentato si impegna a produrre ulteriori comunicazioni nel caso in cui pervengano entrate al momento non prevedibili;</w:t>
      </w:r>
    </w:p>
    <w:p w:rsidR="00000000" w:rsidDel="00000000" w:rsidP="00000000" w:rsidRDefault="00000000" w:rsidRPr="00000000" w14:paraId="0000004D">
      <w:pPr>
        <w:keepNext w:val="0"/>
        <w:keepLines w:val="0"/>
        <w:pageBreakBefore w:val="0"/>
        <w:widowControl w:val="1"/>
        <w:spacing w:after="0" w:before="0" w:line="240"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spacing w:after="0" w:before="0" w:line="240" w:lineRule="auto"/>
        <w:ind w:left="720"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che, ai fini del trattamento fiscale del contributo richiesto, l’attività svolta in occasione dell’iniziativa a sostegno della quale la Camera di Commercio ha concesso il contributo:</w:t>
      </w:r>
    </w:p>
    <w:p w:rsidR="00000000" w:rsidDel="00000000" w:rsidP="00000000" w:rsidRDefault="00000000" w:rsidRPr="00000000" w14:paraId="0000004F">
      <w:pPr>
        <w:keepNext w:val="0"/>
        <w:keepLines w:val="0"/>
        <w:pageBreakBefore w:val="0"/>
        <w:widowControl w:val="1"/>
        <w:spacing w:after="0" w:before="0" w:line="240" w:lineRule="auto"/>
        <w:ind w:left="1068"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rientra      </w:t>
      </w: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non rientra</w:t>
      </w:r>
    </w:p>
    <w:p w:rsidR="00000000" w:rsidDel="00000000" w:rsidP="00000000" w:rsidRDefault="00000000" w:rsidRPr="00000000" w14:paraId="00000050">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tra quelle produttive di reddito di impresa previste dall’art. 55 del D.P.R. 22 dicembre 1986 n. 917 (Testo Unico delle Imposte sui Redditi) </w:t>
      </w:r>
    </w:p>
    <w:p w:rsidR="00000000" w:rsidDel="00000000" w:rsidP="00000000" w:rsidRDefault="00000000" w:rsidRPr="00000000" w14:paraId="00000051">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pertanto, richiede che la Camera di Commercio </w:t>
      </w:r>
    </w:p>
    <w:p w:rsidR="00000000" w:rsidDel="00000000" w:rsidP="00000000" w:rsidRDefault="00000000" w:rsidRPr="00000000" w14:paraId="00000053">
      <w:pPr>
        <w:keepNext w:val="0"/>
        <w:keepLines w:val="0"/>
        <w:pageBreakBefore w:val="0"/>
        <w:widowControl w:val="1"/>
        <w:spacing w:after="0" w:before="0" w:line="240" w:lineRule="auto"/>
        <w:ind w:left="720" w:right="0" w:hanging="12.00000000000002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spacing w:after="0" w:before="0" w:line="240"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operi    </w:t>
      </w:r>
      <w:r w:rsidDel="00000000" w:rsidR="00000000" w:rsidRPr="00000000">
        <w:rPr>
          <w:rFonts w:ascii="Arial" w:cs="Arial" w:eastAsia="Arial" w:hAnsi="Arial"/>
          <w:sz w:val="34"/>
          <w:szCs w:val="34"/>
          <w:rtl w:val="0"/>
        </w:rPr>
        <w:t xml:space="preserve">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non operi</w:t>
      </w:r>
    </w:p>
    <w:p w:rsidR="00000000" w:rsidDel="00000000" w:rsidP="00000000" w:rsidRDefault="00000000" w:rsidRPr="00000000" w14:paraId="00000055">
      <w:pPr>
        <w:keepNext w:val="0"/>
        <w:keepLines w:val="0"/>
        <w:pageBreakBefore w:val="0"/>
        <w:widowControl w:val="1"/>
        <w:spacing w:after="0" w:before="0" w:line="240"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p>
    <w:p w:rsidR="00000000" w:rsidDel="00000000" w:rsidP="00000000" w:rsidRDefault="00000000" w:rsidRPr="00000000" w14:paraId="00000056">
      <w:pPr>
        <w:keepNext w:val="0"/>
        <w:keepLines w:val="0"/>
        <w:pageBreakBefore w:val="0"/>
        <w:widowControl w:val="1"/>
        <w:spacing w:after="0" w:before="0" w:line="240"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12)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la liquidazione del presente contributo viene richiesta nel rispetto delle normative comunitarie in materia di aiuti di stato (cd. regime “de minimis” ai sensi del regolamento UE 18 dicembre 2013, n. 1407/2013 pubblicato sulla Gazzetta Ufficiale dell’Unione Europea n. L. 352 del 24/12/2013 relativo all’applicazione degli articoli 107 e 108 del trattato sul funzionamento dell’Unione europea agli aiuti «de minimis»).</w:t>
      </w:r>
    </w:p>
    <w:p w:rsidR="00000000" w:rsidDel="00000000" w:rsidP="00000000" w:rsidRDefault="00000000" w:rsidRPr="00000000" w14:paraId="00000058">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13)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è a conoscenza dei casi che comportano la riduzione o la revoca del contributo eventualmente concesso dalla Camera di Commercio;</w:t>
      </w:r>
    </w:p>
    <w:p w:rsidR="00000000" w:rsidDel="00000000" w:rsidP="00000000" w:rsidRDefault="00000000" w:rsidRPr="00000000" w14:paraId="0000005A">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14)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di essere disponibile a fornire all’Ente camerale tutti gli elementi informativi e di valutazione nonché la documentazione che si rendessero necessari , sotto la pena di inammissibilità del beneficio e di non opporsi ad eventuali controlli sulla documentazione relativa all’iniziativa oggetto del contributo richiesto;</w:t>
      </w:r>
    </w:p>
    <w:p w:rsidR="00000000" w:rsidDel="00000000" w:rsidP="00000000" w:rsidRDefault="00000000" w:rsidRPr="00000000" w14:paraId="0000005C">
      <w:pPr>
        <w:keepNext w:val="0"/>
        <w:keepLines w:val="0"/>
        <w:pageBreakBefore w:val="0"/>
        <w:widowControl w:val="1"/>
        <w:spacing w:after="0" w:before="0" w:line="240"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spacing w:after="0" w:before="0" w:line="240" w:lineRule="auto"/>
        <w:ind w:left="708.6614173228347" w:right="0" w:hanging="420"/>
        <w:jc w:val="both"/>
        <w:rPr/>
      </w:pPr>
      <w:r w:rsidDel="00000000" w:rsidR="00000000" w:rsidRPr="00000000">
        <w:rPr>
          <w:rFonts w:ascii="Arial" w:cs="Arial" w:eastAsia="Arial" w:hAnsi="Arial"/>
          <w:sz w:val="22"/>
          <w:szCs w:val="22"/>
          <w:rtl w:val="0"/>
        </w:rPr>
        <w:t xml:space="preserve">15)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sono state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0"/>
          <w:i w:val="1"/>
          <w:smallCaps w:val="0"/>
          <w:strike w:val="0"/>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corredo della domanda di rendiconto</w:t>
      </w:r>
    </w:p>
    <w:p w:rsidR="00000000" w:rsidDel="00000000" w:rsidP="00000000" w:rsidRDefault="00000000" w:rsidRPr="00000000" w14:paraId="00000062">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ALLEGA</w:t>
      </w:r>
      <w:r w:rsidDel="00000000" w:rsidR="00000000" w:rsidRPr="00000000">
        <w:rPr>
          <w:rtl w:val="0"/>
        </w:rPr>
      </w:r>
    </w:p>
    <w:p w:rsidR="00000000" w:rsidDel="00000000" w:rsidP="00000000" w:rsidRDefault="00000000" w:rsidRPr="00000000" w14:paraId="00000063">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scheda descrittiva riepilogativa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 richiedente il contributo, </w:t>
      </w:r>
    </w:p>
    <w:p w:rsidR="00000000" w:rsidDel="00000000" w:rsidP="00000000" w:rsidRDefault="00000000" w:rsidRPr="00000000" w14:paraId="00000066">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titolo del progetto/iniziativa, </w:t>
      </w:r>
    </w:p>
    <w:p w:rsidR="00000000" w:rsidDel="00000000" w:rsidP="00000000" w:rsidRDefault="00000000" w:rsidRPr="00000000" w14:paraId="00000067">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una relazione dettagliata sullo svolgimento dell’iniziativa, nella quale vengono illustrati i risultati positivi ottenuti anche mediante l’utilizzo di indicatori qualitativi e quantitativi, corredata da idonea documentazione,</w:t>
      </w:r>
    </w:p>
    <w:p w:rsidR="00000000" w:rsidDel="00000000" w:rsidP="00000000" w:rsidRDefault="00000000" w:rsidRPr="00000000" w14:paraId="00000068">
      <w:pPr>
        <w:keepNext w:val="0"/>
        <w:keepLines w:val="0"/>
        <w:pageBreakBefore w:val="0"/>
        <w:widowControl w:val="1"/>
        <w:numPr>
          <w:ilvl w:val="1"/>
          <w:numId w:val="4"/>
        </w:numPr>
        <w:spacing w:after="0" w:before="0" w:line="240"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delle modalità con le quali è stata data visibilità all’ente camerale corredata da idonea documentazione;</w:t>
      </w:r>
    </w:p>
    <w:p w:rsidR="00000000" w:rsidDel="00000000" w:rsidP="00000000" w:rsidRDefault="00000000" w:rsidRPr="00000000" w14:paraId="00000069">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bilancio finale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di spesa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(fatture, ricevute, notule, ecc.)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relativa documentazione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analiticamente elencati nell’apposita sezione del Modello B2;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autocertificazione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delle spese sostenute per il personale impegnato nella presente 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relativa documentazione di spesa (cedolini/buste paga e F24)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di pagamento degli stipendi e oneri)</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elencati nel Modello B3;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spacing w:after="0" w:before="0" w:line="240" w:lineRule="auto"/>
        <w:ind w:left="502" w:right="0" w:hanging="360"/>
        <w:jc w:val="both"/>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idonea a comprovare l’avvenuta pubblicizzazione dell’intervento camerale;</w:t>
      </w:r>
    </w:p>
    <w:p w:rsidR="00000000" w:rsidDel="00000000" w:rsidP="00000000" w:rsidRDefault="00000000" w:rsidRPr="00000000" w14:paraId="0000006D">
      <w:pPr>
        <w:keepNext w:val="0"/>
        <w:keepLines w:val="0"/>
        <w:pageBreakBefore w:val="0"/>
        <w:widowControl w:val="1"/>
        <w:numPr>
          <w:ilvl w:val="0"/>
          <w:numId w:val="4"/>
        </w:numPr>
        <w:spacing w:after="0" w:before="0" w:line="240"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 documento di identità</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 corso di validità, del soggetto legale rappresentante firmatario.</w:t>
      </w:r>
      <w:r w:rsidDel="00000000" w:rsidR="00000000" w:rsidRPr="00000000">
        <w:rPr>
          <w:rtl w:val="0"/>
        </w:rPr>
      </w:r>
    </w:p>
    <w:p w:rsidR="00000000" w:rsidDel="00000000" w:rsidP="00000000" w:rsidRDefault="00000000" w:rsidRPr="00000000" w14:paraId="0000006E">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1"/>
          <w:i w:val="0"/>
          <w:smallCaps w:val="0"/>
          <w:strike w:val="0"/>
          <w:color w:val="000000"/>
          <w:sz w:val="16"/>
          <w:szCs w:val="16"/>
          <w:u w:val="none"/>
          <w:vertAlign w:val="baseline"/>
        </w:rPr>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Informativa sul trattamento dei dati personali </w:t>
      </w:r>
    </w:p>
    <w:p w:rsidR="00000000" w:rsidDel="00000000" w:rsidP="00000000" w:rsidRDefault="00000000" w:rsidRPr="00000000" w14:paraId="00000071">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72">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73">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74">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75">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76">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77">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  </w:t>
        <w:tab/>
        <w:tab/>
        <w:tab/>
        <w:t xml:space="preserve">______________________________</w:t>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tabs>
        <w:tab w:val="center" w:leader="none" w:pos="4819"/>
        <w:tab w:val="right" w:leader="none" w:pos="9638"/>
      </w:tabs>
      <w:spacing w:after="0" w:before="0" w:line="240" w:lineRule="auto"/>
      <w:ind w:left="0" w:right="360" w:hanging="1"/>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tabs>
        <w:tab w:val="center" w:leader="none" w:pos="4819"/>
        <w:tab w:val="right" w:leader="none" w:pos="9638"/>
      </w:tabs>
      <w:spacing w:after="0" w:before="0" w:line="240" w:lineRule="auto"/>
      <w:ind w:left="0" w:right="360" w:hanging="1"/>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Modello B – Domanda di liquidazione 202</w:t>
    </w:r>
    <w:r w:rsidDel="00000000" w:rsidR="00000000" w:rsidRPr="00000000">
      <w:rPr>
        <w:rFonts w:ascii="Arial" w:cs="Arial" w:eastAsia="Arial" w:hAnsi="Arial"/>
        <w:sz w:val="18"/>
        <w:szCs w:val="18"/>
        <w:rtl w:val="0"/>
      </w:rPr>
      <w:t xml:space="preserve">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keepNext w:val="0"/>
        <w:keepLines w:val="0"/>
        <w:widowControl w:val="1"/>
        <w:spacing w:after="0" w:before="0" w:line="240" w:lineRule="auto"/>
        <w:ind w:left="0" w:right="0" w:hanging="2"/>
        <w:jc w:val="both"/>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vertAlign w:val="baseline"/>
          <w:rtl w:val="0"/>
        </w:rPr>
        <w:tab/>
        <w:t xml:space="preserve"> Il modello per la rendicontazione deve essere sottoscritto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e e inviato a mezzo PEC. E’ ammessa la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valido del soggetto firmatario.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rFonts w:ascii="Times New Roman" w:cs="Times New Roman" w:eastAsia="Times New Roman" w:hAnsi="Times New Roman"/>
        <w:b w:val="0"/>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rFonts w:ascii="Arial" w:cs="Arial" w:eastAsia="Arial" w:hAnsi="Arial"/>
        <w:b w:val="0"/>
        <w:sz w:val="22"/>
        <w:szCs w:val="22"/>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3">
    <w:lvl w:ilvl="0">
      <w:start w:val="1"/>
      <w:numFmt w:val="bullet"/>
      <w:lvlText w:val="-"/>
      <w:lvlJc w:val="left"/>
      <w:pPr>
        <w:ind w:left="720" w:hanging="360"/>
      </w:pPr>
      <w:rPr>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4">
    <w:lvl w:ilvl="0">
      <w:start w:val="1"/>
      <w:numFmt w:val="decimal"/>
      <w:lvlText w:val="%1."/>
      <w:lvlJc w:val="left"/>
      <w:pPr>
        <w:ind w:left="502" w:hanging="360"/>
      </w:pPr>
      <w:rPr>
        <w:rFonts w:ascii="Times New Roman" w:cs="Times New Roman" w:eastAsia="Times New Roman" w:hAnsi="Times New Roman"/>
        <w:b w:val="0"/>
        <w:sz w:val="24"/>
        <w:szCs w:val="24"/>
        <w:vertAlign w:val="baseline"/>
      </w:rPr>
    </w:lvl>
    <w:lvl w:ilvl="1">
      <w:start w:val="1"/>
      <w:numFmt w:val="bullet"/>
      <w:lvlText w:val="-"/>
      <w:lvlJc w:val="left"/>
      <w:pPr>
        <w:ind w:left="1440" w:hanging="360"/>
      </w:pPr>
      <w:rPr>
        <w:b w:val="0"/>
        <w:sz w:val="24"/>
        <w:szCs w:val="24"/>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Calibri" w:cs="Calibri" w:eastAsia="Calibri" w:hAnsi="Calibri"/>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both"/>
    </w:pPr>
    <w:rPr>
      <w:rFonts w:ascii="Arial" w:cs="Arial" w:eastAsia="Arial" w:hAnsi="Arial"/>
      <w:b w:val="1"/>
      <w:i w:val="0"/>
      <w:smallCaps w:val="0"/>
      <w:strike w:val="0"/>
      <w:color w:val="000000"/>
      <w:sz w:val="18"/>
      <w:szCs w:val="18"/>
      <w:u w:val="none"/>
      <w:shd w:fill="auto" w:val="clear"/>
      <w:vertAlign w:val="subscript"/>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5f5748"/>
      <w:sz w:val="24"/>
      <w:szCs w:val="24"/>
      <w:u w:val="none"/>
      <w:shd w:fill="auto" w:val="clear"/>
      <w:vertAlign w:val="subscrip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