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481" w:right="485" w:firstLine="6"/>
      </w:pPr>
      <w:r>
        <w:rPr/>
        <w:t>AVVISO PUBBLICO PER LA SELEZIONE DI PROGETTI DI SOGGETTI TERZI PORTATORI DI INTERESSI COLLETTIVI DELLE IMPRESE AGRICOLE MARCHIGIANE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VALORIZZAZIONE,</w:t>
      </w:r>
      <w:r>
        <w:rPr>
          <w:spacing w:val="-6"/>
        </w:rPr>
        <w:t> </w:t>
      </w:r>
      <w:r>
        <w:rPr/>
        <w:t>TRACCIABILITÀ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SICUREZZA</w:t>
      </w:r>
      <w:r>
        <w:rPr>
          <w:spacing w:val="-6"/>
        </w:rPr>
        <w:t> </w:t>
      </w:r>
      <w:r>
        <w:rPr/>
        <w:t>DEI PRODOTTI AGROALIMENTARI E DELLA FILIERA CORTA</w:t>
      </w:r>
    </w:p>
    <w:p>
      <w:pPr>
        <w:spacing w:before="0"/>
        <w:ind w:left="184" w:right="190" w:firstLine="0"/>
        <w:jc w:val="center"/>
        <w:rPr>
          <w:b/>
          <w:sz w:val="24"/>
        </w:rPr>
      </w:pPr>
      <w:r>
        <w:rPr>
          <w:b/>
          <w:sz w:val="24"/>
        </w:rPr>
        <w:t>CAMERALE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ANNO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spacing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178382</wp:posOffset>
                </wp:positionV>
                <wp:extent cx="6261100" cy="35369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1100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1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  <w:p>
                            <w:pPr>
                              <w:spacing w:before="1"/>
                              <w:ind w:left="0" w:right="1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PRESENTAZIONE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DOMANDE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045859pt;width:493pt;height:27.85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0" w:right="1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A</w:t>
                      </w:r>
                    </w:p>
                    <w:p>
                      <w:pPr>
                        <w:spacing w:before="1"/>
                        <w:ind w:left="0" w:right="1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ISTANZA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LA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PRESENTAZIONE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DOMANDE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5"/>
        <w:ind w:left="184" w:right="187"/>
      </w:pPr>
      <w:r>
        <w:rPr>
          <w:color w:val="FF0000"/>
        </w:rPr>
        <w:t>Da</w:t>
      </w:r>
      <w:r>
        <w:rPr>
          <w:color w:val="FF0000"/>
          <w:spacing w:val="-6"/>
        </w:rPr>
        <w:t> </w:t>
      </w:r>
      <w:r>
        <w:rPr>
          <w:color w:val="FF0000"/>
        </w:rPr>
        <w:t>riportare</w:t>
      </w:r>
      <w:r>
        <w:rPr>
          <w:color w:val="FF0000"/>
          <w:spacing w:val="-5"/>
        </w:rPr>
        <w:t> </w:t>
      </w:r>
      <w:r>
        <w:rPr>
          <w:color w:val="FF0000"/>
        </w:rPr>
        <w:t>su</w:t>
      </w:r>
      <w:r>
        <w:rPr>
          <w:color w:val="FF0000"/>
          <w:spacing w:val="-6"/>
        </w:rPr>
        <w:t> </w:t>
      </w:r>
      <w:r>
        <w:rPr>
          <w:color w:val="FF0000"/>
        </w:rPr>
        <w:t>carta</w:t>
      </w:r>
      <w:r>
        <w:rPr>
          <w:color w:val="FF0000"/>
          <w:spacing w:val="-5"/>
        </w:rPr>
        <w:t> </w:t>
      </w:r>
      <w:r>
        <w:rPr>
          <w:color w:val="FF0000"/>
        </w:rPr>
        <w:t>intestata</w:t>
      </w:r>
      <w:r>
        <w:rPr>
          <w:color w:val="FF0000"/>
          <w:spacing w:val="-6"/>
        </w:rPr>
        <w:t> </w:t>
      </w:r>
      <w:r>
        <w:rPr>
          <w:color w:val="FF0000"/>
        </w:rPr>
        <w:t>del</w:t>
      </w:r>
      <w:r>
        <w:rPr>
          <w:color w:val="FF0000"/>
          <w:spacing w:val="-5"/>
        </w:rPr>
        <w:t> </w:t>
      </w:r>
      <w:r>
        <w:rPr>
          <w:color w:val="FF0000"/>
        </w:rPr>
        <w:t>soggetto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proponente</w:t>
      </w:r>
    </w:p>
    <w:p>
      <w:pPr>
        <w:pStyle w:val="Heading3"/>
        <w:rPr>
          <w:i/>
        </w:rPr>
      </w:pPr>
      <w:r>
        <w:rPr>
          <w:i/>
        </w:rPr>
        <w:t>Alla</w:t>
      </w:r>
      <w:r>
        <w:rPr>
          <w:i/>
          <w:spacing w:val="-4"/>
        </w:rPr>
        <w:t> </w:t>
      </w:r>
      <w:r>
        <w:rPr>
          <w:i/>
        </w:rPr>
        <w:t>Camera</w:t>
      </w:r>
      <w:r>
        <w:rPr>
          <w:i/>
          <w:spacing w:val="-4"/>
        </w:rPr>
        <w:t> </w:t>
      </w:r>
      <w:r>
        <w:rPr>
          <w:i/>
        </w:rPr>
        <w:t>di</w:t>
      </w:r>
      <w:r>
        <w:rPr>
          <w:i/>
          <w:spacing w:val="-4"/>
        </w:rPr>
        <w:t> </w:t>
      </w:r>
      <w:r>
        <w:rPr>
          <w:i/>
          <w:spacing w:val="-2"/>
        </w:rPr>
        <w:t>Commercio</w:t>
      </w:r>
    </w:p>
    <w:p>
      <w:pPr>
        <w:spacing w:line="237" w:lineRule="auto" w:before="3"/>
        <w:ind w:left="4921" w:right="16" w:firstLine="0"/>
        <w:jc w:val="left"/>
        <w:rPr>
          <w:i/>
          <w:sz w:val="22"/>
        </w:rPr>
      </w:pPr>
      <w:r>
        <w:rPr>
          <w:i/>
          <w:sz w:val="22"/>
        </w:rPr>
        <w:t>Industria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Artigianato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Agricoltura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Marche</w:t>
      </w:r>
      <w:r>
        <w:rPr>
          <w:i/>
          <w:sz w:val="22"/>
        </w:rPr>
        <w:t> Area 4 Promozione</w:t>
      </w:r>
    </w:p>
    <w:p>
      <w:pPr>
        <w:spacing w:before="1"/>
        <w:ind w:left="4921" w:right="0" w:firstLine="0"/>
        <w:jc w:val="left"/>
        <w:rPr>
          <w:i/>
          <w:sz w:val="22"/>
        </w:rPr>
      </w:pPr>
      <w:r>
        <w:rPr>
          <w:i/>
          <w:sz w:val="22"/>
        </w:rPr>
        <w:t>Largo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XXIV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Maggio,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60123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Ancona</w:t>
      </w:r>
    </w:p>
    <w:p>
      <w:pPr>
        <w:spacing w:before="2"/>
        <w:ind w:left="4921" w:right="0" w:firstLine="0"/>
        <w:jc w:val="left"/>
        <w:rPr>
          <w:i/>
          <w:sz w:val="22"/>
        </w:rPr>
      </w:pPr>
      <w:r>
        <w:rPr>
          <w:b/>
          <w:i/>
          <w:sz w:val="22"/>
        </w:rPr>
        <w:t>PEC:</w:t>
      </w:r>
      <w:r>
        <w:rPr>
          <w:b/>
          <w:i/>
          <w:spacing w:val="1"/>
          <w:sz w:val="22"/>
        </w:rPr>
        <w:t> </w:t>
      </w:r>
      <w:hyperlink r:id="rId6">
        <w:r>
          <w:rPr>
            <w:i/>
            <w:spacing w:val="-2"/>
            <w:sz w:val="22"/>
            <w:u w:val="single"/>
          </w:rPr>
          <w:t>cciaa@pec.marche.camcom.it</w:t>
        </w:r>
      </w:hyperlink>
    </w:p>
    <w:p>
      <w:pPr>
        <w:pStyle w:val="BodyText"/>
        <w:spacing w:before="2"/>
        <w:rPr>
          <w:i/>
        </w:rPr>
      </w:pPr>
    </w:p>
    <w:p>
      <w:pPr>
        <w:pStyle w:val="BodyText"/>
        <w:spacing w:line="360" w:lineRule="auto"/>
        <w:ind w:left="140"/>
      </w:pPr>
      <w:r>
        <w:rPr/>
        <w:t>Il/La</w:t>
      </w:r>
      <w:r>
        <w:rPr>
          <w:spacing w:val="-16"/>
        </w:rPr>
        <w:t> </w:t>
      </w:r>
      <w:r>
        <w:rPr/>
        <w:t>sottoscritto/a……………………….…………………………………………………………………….. </w:t>
      </w:r>
      <w:r>
        <w:rPr>
          <w:spacing w:val="-2"/>
        </w:rPr>
        <w:t>nato/a…………………………………..…………prov.….……il…………………………………………….</w:t>
      </w:r>
    </w:p>
    <w:p>
      <w:pPr>
        <w:pStyle w:val="BodyText"/>
        <w:spacing w:line="360" w:lineRule="auto"/>
        <w:ind w:left="140" w:right="31"/>
      </w:pPr>
      <w:r>
        <w:rPr/>
        <w:t>C.F.</w:t>
      </w:r>
      <w:r>
        <w:rPr>
          <w:spacing w:val="-16"/>
        </w:rPr>
        <w:t> </w:t>
      </w:r>
      <w:r>
        <w:rPr/>
        <w:t>…………………………………………………………………………………………………………….. in qualità di legale rappresentante del seguente soggetto: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…………………………………………………………………………………………………………………..</w:t>
      </w:r>
    </w:p>
    <w:p>
      <w:pPr>
        <w:spacing w:before="126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(indicare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denominazione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esatta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5"/>
          <w:sz w:val="22"/>
        </w:rPr>
        <w:t> </w:t>
      </w:r>
      <w:r>
        <w:rPr>
          <w:b/>
          <w:i/>
          <w:sz w:val="22"/>
        </w:rPr>
        <w:t>soggetto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REGIONALE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2"/>
          <w:sz w:val="22"/>
        </w:rPr>
        <w:t>PROPONENTE</w:t>
      </w:r>
      <w:r>
        <w:rPr>
          <w:i/>
          <w:spacing w:val="-2"/>
          <w:sz w:val="22"/>
        </w:rPr>
        <w:t>)</w:t>
      </w:r>
    </w:p>
    <w:p>
      <w:pPr>
        <w:pStyle w:val="BodyText"/>
        <w:spacing w:line="360" w:lineRule="auto" w:before="126"/>
        <w:ind w:left="140" w:right="154"/>
        <w:jc w:val="both"/>
      </w:pPr>
      <w:r>
        <w:rPr/>
        <w:t>avente</w:t>
      </w:r>
      <w:r>
        <w:rPr>
          <w:spacing w:val="-8"/>
        </w:rPr>
        <w:t> </w:t>
      </w:r>
      <w:r>
        <w:rPr/>
        <w:t>natura</w:t>
      </w:r>
      <w:r>
        <w:rPr>
          <w:spacing w:val="-8"/>
        </w:rPr>
        <w:t> </w:t>
      </w:r>
      <w:r>
        <w:rPr/>
        <w:t>giuridica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……………………………………………………………………………………. con</w:t>
      </w:r>
      <w:r>
        <w:rPr>
          <w:spacing w:val="-8"/>
        </w:rPr>
        <w:t> </w:t>
      </w:r>
      <w:r>
        <w:rPr/>
        <w:t>sede</w:t>
      </w:r>
      <w:r>
        <w:rPr>
          <w:spacing w:val="-8"/>
        </w:rPr>
        <w:t> </w:t>
      </w:r>
      <w:r>
        <w:rPr/>
        <w:t>legale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……………………………………………………………………...…….…prov.………. in via ………………………………………………………………………..………..CAP…..........…………</w:t>
      </w:r>
    </w:p>
    <w:p>
      <w:pPr>
        <w:pStyle w:val="BodyText"/>
        <w:spacing w:line="360" w:lineRule="auto"/>
        <w:ind w:left="140" w:right="168"/>
        <w:jc w:val="both"/>
      </w:pPr>
      <w:r>
        <w:rPr/>
        <w:t>C.F.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P.IVA</w:t>
      </w:r>
      <w:r>
        <w:rPr>
          <w:spacing w:val="-11"/>
        </w:rPr>
        <w:t> </w:t>
      </w:r>
      <w:r>
        <w:rPr/>
        <w:t>…………………….…………………………………………………………………………….. Tel…………………………………...….…….</w:t>
      </w:r>
      <w:r>
        <w:rPr>
          <w:spacing w:val="-3"/>
        </w:rPr>
        <w:t> </w:t>
      </w:r>
      <w:r>
        <w:rPr/>
        <w:t>E-mail</w:t>
      </w:r>
      <w:r>
        <w:rPr>
          <w:spacing w:val="-3"/>
        </w:rPr>
        <w:t> </w:t>
      </w:r>
      <w:r>
        <w:rPr/>
        <w:t>….....................................………...………………. Sito</w:t>
      </w:r>
      <w:r>
        <w:rPr>
          <w:spacing w:val="-15"/>
        </w:rPr>
        <w:t> </w:t>
      </w:r>
      <w:r>
        <w:rPr/>
        <w:t>Internet………………………………………..……PEC</w:t>
      </w:r>
      <w:r>
        <w:rPr>
          <w:spacing w:val="-15"/>
        </w:rPr>
        <w:t> </w:t>
      </w:r>
      <w:r>
        <w:rPr/>
        <w:t>……...…………………..…………………… Referente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........................................................................................................................</w:t>
      </w:r>
    </w:p>
    <w:p>
      <w:pPr>
        <w:pStyle w:val="BodyText"/>
        <w:spacing w:line="252" w:lineRule="exact"/>
        <w:ind w:left="140"/>
        <w:jc w:val="both"/>
      </w:pPr>
      <w:r>
        <w:rPr/>
        <w:t>Tel</w:t>
      </w:r>
      <w:r>
        <w:rPr>
          <w:spacing w:val="-5"/>
        </w:rPr>
        <w:t> </w:t>
      </w:r>
      <w:r>
        <w:rPr/>
        <w:t>diretto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126"/>
        <w:ind w:left="140"/>
        <w:jc w:val="both"/>
      </w:pPr>
      <w:r>
        <w:rPr/>
        <w:t>Email</w:t>
      </w:r>
      <w:r>
        <w:rPr>
          <w:spacing w:val="-6"/>
        </w:rPr>
        <w:t> </w:t>
      </w:r>
      <w:r>
        <w:rPr/>
        <w:t>diretta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127"/>
      </w:pPr>
    </w:p>
    <w:p>
      <w:pPr>
        <w:pStyle w:val="BodyText"/>
        <w:ind w:left="140" w:right="140"/>
        <w:jc w:val="both"/>
      </w:pPr>
      <w:r>
        <w:rPr/>
        <w:t>Ai sensi dell’ “Avviso pubblico per la selezione di progetti e iniziative di soggetti terzi portatori di interessi collettivi delle imprese agricole della regione Marche da realizzare con il contributo </w:t>
      </w:r>
      <w:r>
        <w:rPr>
          <w:spacing w:val="-2"/>
        </w:rPr>
        <w:t>camerale”</w:t>
      </w:r>
    </w:p>
    <w:p>
      <w:pPr>
        <w:pStyle w:val="Heading1"/>
        <w:spacing w:before="255"/>
        <w:ind w:right="192"/>
      </w:pPr>
      <w:r>
        <w:rPr>
          <w:spacing w:val="-2"/>
        </w:rPr>
        <w:t>CHIEDE</w:t>
      </w:r>
    </w:p>
    <w:p>
      <w:pPr>
        <w:pStyle w:val="BodyText"/>
        <w:spacing w:before="275"/>
        <w:ind w:left="140"/>
      </w:pPr>
      <w:r>
        <w:rPr/>
        <w:t>di</w:t>
      </w:r>
      <w:r>
        <w:rPr>
          <w:spacing w:val="-9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all’avviso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oggetto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realizzazione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seguente</w:t>
      </w:r>
      <w:r>
        <w:rPr>
          <w:spacing w:val="-6"/>
        </w:rPr>
        <w:t> </w:t>
      </w:r>
      <w:r>
        <w:rPr>
          <w:spacing w:val="-2"/>
        </w:rPr>
        <w:t>iniziativa:…</w:t>
      </w:r>
      <w:r>
        <w:rPr>
          <w:i/>
          <w:spacing w:val="-2"/>
        </w:rPr>
        <w:t>(titolo)</w:t>
      </w:r>
      <w:r>
        <w:rPr>
          <w:spacing w:val="-2"/>
        </w:rPr>
        <w:t>…………..</w:t>
      </w:r>
    </w:p>
    <w:p>
      <w:pPr>
        <w:spacing w:before="126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…………………………………………………………………….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……………………………………………</w:t>
      </w:r>
    </w:p>
    <w:p>
      <w:pPr>
        <w:spacing w:line="237" w:lineRule="auto" w:before="129"/>
        <w:ind w:left="140" w:right="0" w:firstLine="0"/>
        <w:jc w:val="left"/>
        <w:rPr>
          <w:sz w:val="22"/>
        </w:rPr>
      </w:pPr>
      <w:r>
        <w:rPr>
          <w:sz w:val="22"/>
        </w:rPr>
        <w:t>così</w:t>
      </w:r>
      <w:r>
        <w:rPr>
          <w:spacing w:val="-16"/>
          <w:sz w:val="22"/>
        </w:rPr>
        <w:t> </w:t>
      </w:r>
      <w:r>
        <w:rPr>
          <w:sz w:val="22"/>
        </w:rPr>
        <w:t>come</w:t>
      </w:r>
      <w:r>
        <w:rPr>
          <w:spacing w:val="-15"/>
          <w:sz w:val="22"/>
        </w:rPr>
        <w:t> </w:t>
      </w:r>
      <w:r>
        <w:rPr>
          <w:sz w:val="22"/>
        </w:rPr>
        <w:t>descritto</w:t>
      </w:r>
      <w:r>
        <w:rPr>
          <w:spacing w:val="-15"/>
          <w:sz w:val="22"/>
        </w:rPr>
        <w:t> </w:t>
      </w:r>
      <w:r>
        <w:rPr>
          <w:sz w:val="22"/>
        </w:rPr>
        <w:t>nella</w:t>
      </w:r>
      <w:r>
        <w:rPr>
          <w:spacing w:val="-16"/>
          <w:sz w:val="22"/>
        </w:rPr>
        <w:t> </w:t>
      </w:r>
      <w:r>
        <w:rPr>
          <w:b/>
          <w:sz w:val="22"/>
        </w:rPr>
        <w:t>scheda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programmazione</w:t>
      </w:r>
      <w:r>
        <w:rPr>
          <w:b/>
          <w:spacing w:val="-15"/>
          <w:sz w:val="22"/>
        </w:rPr>
        <w:t> </w:t>
      </w:r>
      <w:r>
        <w:rPr>
          <w:sz w:val="22"/>
        </w:rPr>
        <w:t>di</w:t>
      </w:r>
      <w:r>
        <w:rPr>
          <w:spacing w:val="-16"/>
          <w:sz w:val="22"/>
        </w:rPr>
        <w:t> </w:t>
      </w:r>
      <w:r>
        <w:rPr>
          <w:sz w:val="22"/>
        </w:rPr>
        <w:t>cui</w:t>
      </w:r>
      <w:r>
        <w:rPr>
          <w:spacing w:val="-18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Modello</w:t>
      </w:r>
      <w:r>
        <w:rPr>
          <w:spacing w:val="-16"/>
          <w:sz w:val="22"/>
        </w:rPr>
        <w:t> </w:t>
      </w:r>
      <w:r>
        <w:rPr>
          <w:sz w:val="22"/>
        </w:rPr>
        <w:t>A1,</w:t>
      </w:r>
      <w:r>
        <w:rPr>
          <w:spacing w:val="-15"/>
          <w:sz w:val="22"/>
        </w:rPr>
        <w:t> </w:t>
      </w:r>
      <w:r>
        <w:rPr>
          <w:sz w:val="22"/>
        </w:rPr>
        <w:t>rientrante</w:t>
      </w:r>
      <w:r>
        <w:rPr>
          <w:spacing w:val="-19"/>
          <w:sz w:val="22"/>
        </w:rPr>
        <w:t> </w:t>
      </w:r>
      <w:r>
        <w:rPr>
          <w:sz w:val="22"/>
        </w:rPr>
        <w:t>nella</w:t>
      </w:r>
      <w:r>
        <w:rPr>
          <w:spacing w:val="-15"/>
          <w:sz w:val="22"/>
        </w:rPr>
        <w:t> </w:t>
      </w:r>
      <w:r>
        <w:rPr>
          <w:sz w:val="22"/>
        </w:rPr>
        <w:t>seguente linea di intervento: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140" w:hanging="360"/>
        <w:jc w:val="both"/>
        <w:rPr>
          <w:sz w:val="22"/>
        </w:rPr>
      </w:pPr>
      <w:r>
        <w:rPr>
          <w:sz w:val="22"/>
        </w:rPr>
        <w:t>- incentivare le forme di promozione e commercializzazione dei prodotti agroalimentari realizzate direttamente dai produttori, mediante nuovi spazi fisici o virtuali (collettivi e/o individuali) ed altre modalità innovative di relazione con i consumatori, fondate su rapporti di fiducia reciproci,</w:t>
      </w:r>
      <w:r>
        <w:rPr>
          <w:spacing w:val="-2"/>
          <w:sz w:val="22"/>
        </w:rPr>
        <w:t> </w:t>
      </w:r>
      <w:r>
        <w:rPr>
          <w:sz w:val="22"/>
        </w:rPr>
        <w:t>sulla conoscenza, salubrità</w:t>
      </w:r>
      <w:r>
        <w:rPr>
          <w:spacing w:val="-2"/>
          <w:sz w:val="22"/>
        </w:rPr>
        <w:t> </w:t>
      </w:r>
      <w:r>
        <w:rPr>
          <w:sz w:val="22"/>
        </w:rPr>
        <w:t>e sicurezza dei</w:t>
      </w:r>
      <w:r>
        <w:rPr>
          <w:spacing w:val="-2"/>
          <w:sz w:val="22"/>
        </w:rPr>
        <w:t> </w:t>
      </w:r>
      <w:r>
        <w:rPr>
          <w:sz w:val="22"/>
        </w:rPr>
        <w:t>prodotti e sulla cultura della sana alimentazione a km zero;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1184" w:top="760" w:bottom="13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65" w:after="0"/>
        <w:ind w:left="568" w:right="139" w:hanging="360"/>
        <w:jc w:val="both"/>
        <w:rPr>
          <w:sz w:val="22"/>
        </w:rPr>
      </w:pPr>
      <w:r>
        <w:rPr>
          <w:sz w:val="22"/>
        </w:rPr>
        <w:t>- promuovere tutte le azioni volte a potenziare la tracciabilità e la sicurezza dei nostri prodotti agroalimentari, anche mediante l’introduzione di marchi e contrassegni collettivi, la formazione </w:t>
      </w:r>
      <w:r>
        <w:rPr>
          <w:spacing w:val="-2"/>
          <w:sz w:val="22"/>
        </w:rPr>
        <w:t>sulla sicurezza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alimentare, l’implementazione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 tecnologie digitali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 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tracciabilità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dei prodotti, </w:t>
      </w:r>
      <w:r>
        <w:rPr>
          <w:spacing w:val="-4"/>
          <w:sz w:val="22"/>
        </w:rPr>
        <w:t>ecc.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" w:after="0"/>
        <w:ind w:left="568" w:right="139" w:hanging="360"/>
        <w:jc w:val="both"/>
        <w:rPr>
          <w:sz w:val="22"/>
        </w:rPr>
      </w:pP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sviluppare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consolidare</w:t>
      </w:r>
      <w:r>
        <w:rPr>
          <w:spacing w:val="-8"/>
          <w:sz w:val="22"/>
        </w:rPr>
        <w:t> </w:t>
      </w:r>
      <w:r>
        <w:rPr>
          <w:sz w:val="22"/>
        </w:rPr>
        <w:t>rapporti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network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collaborativi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tra</w:t>
      </w:r>
      <w:r>
        <w:rPr>
          <w:spacing w:val="-8"/>
          <w:sz w:val="22"/>
        </w:rPr>
        <w:t> </w:t>
      </w:r>
      <w:r>
        <w:rPr>
          <w:sz w:val="22"/>
        </w:rPr>
        <w:t>imprese,</w:t>
      </w:r>
      <w:r>
        <w:rPr>
          <w:spacing w:val="-8"/>
          <w:sz w:val="22"/>
        </w:rPr>
        <w:t> </w:t>
      </w:r>
      <w:r>
        <w:rPr>
          <w:sz w:val="22"/>
        </w:rPr>
        <w:t>consumatori,</w:t>
      </w:r>
      <w:r>
        <w:rPr>
          <w:spacing w:val="-8"/>
          <w:sz w:val="22"/>
        </w:rPr>
        <w:t> </w:t>
      </w:r>
      <w:r>
        <w:rPr>
          <w:sz w:val="22"/>
        </w:rPr>
        <w:t>sistema associativo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istituzioni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modo</w:t>
      </w:r>
      <w:r>
        <w:rPr>
          <w:spacing w:val="-5"/>
          <w:sz w:val="22"/>
        </w:rPr>
        <w:t> </w:t>
      </w: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possano</w:t>
      </w:r>
      <w:r>
        <w:rPr>
          <w:spacing w:val="-5"/>
          <w:sz w:val="22"/>
        </w:rPr>
        <w:t> </w:t>
      </w:r>
      <w:r>
        <w:rPr>
          <w:sz w:val="22"/>
        </w:rPr>
        <w:t>determinare</w:t>
      </w:r>
      <w:r>
        <w:rPr>
          <w:spacing w:val="-5"/>
          <w:sz w:val="22"/>
        </w:rPr>
        <w:t> </w:t>
      </w:r>
      <w:r>
        <w:rPr>
          <w:sz w:val="22"/>
        </w:rPr>
        <w:t>ricadute</w:t>
      </w:r>
      <w:r>
        <w:rPr>
          <w:spacing w:val="-5"/>
          <w:sz w:val="22"/>
        </w:rPr>
        <w:t> </w:t>
      </w:r>
      <w:r>
        <w:rPr>
          <w:sz w:val="22"/>
        </w:rPr>
        <w:t>significative</w:t>
      </w:r>
      <w:r>
        <w:rPr>
          <w:spacing w:val="-5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solo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il rilancio delle produzioni agricole locali, ma anche in termini di valorizzazione (anche turistica) del territorio e di contributo alla ripresa economica.</w:t>
      </w:r>
    </w:p>
    <w:p>
      <w:pPr>
        <w:pStyle w:val="BodyText"/>
        <w:spacing w:before="251"/>
      </w:pPr>
    </w:p>
    <w:p>
      <w:pPr>
        <w:pStyle w:val="BodyText"/>
        <w:spacing w:before="1"/>
        <w:ind w:left="140" w:right="140"/>
        <w:jc w:val="both"/>
      </w:pPr>
      <w:r>
        <w:rPr/>
        <w:t>Inoltre ai sensi degli artt. 46 e 47 del D.P.R. n. 445 del 28.12.2000 e consapevole delle sanzioni penali, nel caso di dichiarazioni non veritiere, di formazione o uso di atti falsi, richiamate dagli artt. 75 e 76 del medesimo D.P.R n. 445/2000:</w:t>
      </w:r>
    </w:p>
    <w:p>
      <w:pPr>
        <w:pStyle w:val="BodyText"/>
      </w:pPr>
    </w:p>
    <w:p>
      <w:pPr>
        <w:pStyle w:val="Heading2"/>
        <w:ind w:left="184" w:right="189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51" w:after="0"/>
        <w:ind w:left="860" w:right="0" w:hanging="720"/>
        <w:jc w:val="left"/>
        <w:rPr>
          <w:sz w:val="22"/>
        </w:rPr>
      </w:pP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soggetto</w:t>
      </w:r>
      <w:r>
        <w:rPr>
          <w:spacing w:val="-5"/>
          <w:sz w:val="22"/>
        </w:rPr>
        <w:t> </w:t>
      </w:r>
      <w:r>
        <w:rPr>
          <w:sz w:val="22"/>
        </w:rPr>
        <w:t>rappresentato</w:t>
      </w:r>
      <w:r>
        <w:rPr>
          <w:spacing w:val="-5"/>
          <w:sz w:val="22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costituito</w:t>
      </w:r>
      <w:r>
        <w:rPr>
          <w:spacing w:val="-5"/>
          <w:sz w:val="22"/>
        </w:rPr>
        <w:t> </w:t>
      </w:r>
      <w:r>
        <w:rPr>
          <w:sz w:val="22"/>
        </w:rPr>
        <w:t>ed</w:t>
      </w:r>
      <w:r>
        <w:rPr>
          <w:spacing w:val="-5"/>
          <w:sz w:val="22"/>
        </w:rPr>
        <w:t> </w:t>
      </w:r>
      <w:r>
        <w:rPr>
          <w:sz w:val="22"/>
        </w:rPr>
        <w:t>opera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almeno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anni</w:t>
      </w:r>
      <w:r>
        <w:rPr>
          <w:spacing w:val="-5"/>
          <w:sz w:val="22"/>
        </w:rPr>
        <w:t> </w:t>
      </w:r>
      <w:r>
        <w:rPr>
          <w:sz w:val="22"/>
        </w:rPr>
        <w:t>nel</w:t>
      </w:r>
      <w:r>
        <w:rPr>
          <w:spacing w:val="-5"/>
          <w:sz w:val="22"/>
        </w:rPr>
        <w:t> </w:t>
      </w:r>
      <w:r>
        <w:rPr>
          <w:sz w:val="22"/>
        </w:rPr>
        <w:t>territorio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regionale;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0" w:after="0"/>
        <w:ind w:left="860" w:right="0" w:hanging="720"/>
        <w:jc w:val="left"/>
        <w:rPr>
          <w:sz w:val="22"/>
        </w:rPr>
      </w:pP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soggetto</w:t>
      </w:r>
      <w:r>
        <w:rPr>
          <w:spacing w:val="-4"/>
          <w:sz w:val="22"/>
        </w:rPr>
        <w:t> </w:t>
      </w:r>
      <w:r>
        <w:rPr>
          <w:sz w:val="22"/>
        </w:rPr>
        <w:t>istante</w:t>
      </w:r>
      <w:r>
        <w:rPr>
          <w:spacing w:val="-4"/>
          <w:sz w:val="22"/>
        </w:rPr>
        <w:t> </w:t>
      </w:r>
      <w:r>
        <w:rPr>
          <w:sz w:val="22"/>
        </w:rPr>
        <w:t>è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rappresentato:</w:t>
      </w:r>
    </w:p>
    <w:p>
      <w:pPr>
        <w:pStyle w:val="BodyText"/>
        <w:spacing w:line="232" w:lineRule="auto" w:before="45"/>
        <w:ind w:left="1220" w:hanging="37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</w:t>
      </w:r>
      <w:r>
        <w:rPr/>
        <w:t>tra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Forze</w:t>
      </w:r>
      <w:r>
        <w:rPr>
          <w:spacing w:val="-7"/>
        </w:rPr>
        <w:t> </w:t>
      </w:r>
      <w:r>
        <w:rPr/>
        <w:t>Sociali</w:t>
      </w:r>
      <w:r>
        <w:rPr>
          <w:spacing w:val="-7"/>
        </w:rPr>
        <w:t> </w:t>
      </w:r>
      <w:r>
        <w:rPr/>
        <w:t>rappresentate</w:t>
      </w:r>
      <w:r>
        <w:rPr>
          <w:spacing w:val="-7"/>
        </w:rPr>
        <w:t> </w:t>
      </w:r>
      <w:r>
        <w:rPr/>
        <w:t>nell’attuale</w:t>
      </w:r>
      <w:r>
        <w:rPr>
          <w:spacing w:val="-7"/>
        </w:rPr>
        <w:t> </w:t>
      </w:r>
      <w:r>
        <w:rPr/>
        <w:t>consiliatura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CNEL</w:t>
      </w:r>
      <w:r>
        <w:rPr>
          <w:spacing w:val="-7"/>
        </w:rPr>
        <w:t> </w:t>
      </w:r>
      <w:r>
        <w:rPr/>
        <w:t>(Consiglio</w:t>
      </w:r>
      <w:r>
        <w:rPr>
          <w:spacing w:val="-7"/>
        </w:rPr>
        <w:t> </w:t>
      </w:r>
      <w:r>
        <w:rPr/>
        <w:t>Nazionale dell’Economia e del Lavoro)</w:t>
      </w:r>
    </w:p>
    <w:p>
      <w:pPr>
        <w:spacing w:before="4"/>
        <w:ind w:left="85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oppure</w:t>
      </w:r>
    </w:p>
    <w:p>
      <w:pPr>
        <w:pStyle w:val="BodyText"/>
        <w:spacing w:line="235" w:lineRule="auto" w:before="128"/>
        <w:ind w:left="1220" w:right="139" w:hanging="370"/>
        <w:jc w:val="both"/>
      </w:pPr>
      <w:r>
        <w:rPr>
          <w:rFonts w:ascii="Segoe UI Symbol" w:hAnsi="Segoe UI Symbol"/>
        </w:rPr>
        <w:t>❏ </w:t>
      </w:r>
      <w:r>
        <w:rPr/>
        <w:t>nel Consiglio della Camera di Commercio delle Marche, anche mediante apparentamento,</w:t>
      </w:r>
      <w:r>
        <w:rPr>
          <w:spacing w:val="-16"/>
        </w:rPr>
        <w:t> </w:t>
      </w:r>
      <w:r>
        <w:rPr/>
        <w:t>ai</w:t>
      </w:r>
      <w:r>
        <w:rPr>
          <w:spacing w:val="-15"/>
        </w:rPr>
        <w:t> </w:t>
      </w:r>
      <w:r>
        <w:rPr/>
        <w:t>sensi</w:t>
      </w:r>
      <w:r>
        <w:rPr>
          <w:spacing w:val="-15"/>
        </w:rPr>
        <w:t> </w:t>
      </w:r>
      <w:r>
        <w:rPr/>
        <w:t>dell’art.</w:t>
      </w:r>
      <w:r>
        <w:rPr>
          <w:spacing w:val="-16"/>
        </w:rPr>
        <w:t> </w:t>
      </w:r>
      <w:r>
        <w:rPr/>
        <w:t>10</w:t>
      </w:r>
      <w:r>
        <w:rPr>
          <w:spacing w:val="-15"/>
        </w:rPr>
        <w:t> </w:t>
      </w:r>
      <w:r>
        <w:rPr/>
        <w:t>della</w:t>
      </w:r>
      <w:r>
        <w:rPr>
          <w:spacing w:val="-15"/>
        </w:rPr>
        <w:t> </w:t>
      </w:r>
      <w:r>
        <w:rPr/>
        <w:t>Legge</w:t>
      </w:r>
      <w:r>
        <w:rPr>
          <w:spacing w:val="-15"/>
        </w:rPr>
        <w:t> </w:t>
      </w:r>
      <w:r>
        <w:rPr/>
        <w:t>n.580/1993,</w:t>
      </w:r>
      <w:r>
        <w:rPr>
          <w:spacing w:val="-16"/>
        </w:rPr>
        <w:t> </w:t>
      </w:r>
      <w:r>
        <w:rPr/>
        <w:t>come</w:t>
      </w:r>
      <w:r>
        <w:rPr>
          <w:spacing w:val="-9"/>
        </w:rPr>
        <w:t> </w:t>
      </w:r>
      <w:r>
        <w:rPr/>
        <w:t>modificato</w:t>
      </w:r>
      <w:r>
        <w:rPr>
          <w:spacing w:val="-16"/>
        </w:rPr>
        <w:t> </w:t>
      </w:r>
      <w:r>
        <w:rPr/>
        <w:t>dal</w:t>
      </w:r>
      <w:r>
        <w:rPr>
          <w:spacing w:val="-9"/>
        </w:rPr>
        <w:t> </w:t>
      </w:r>
      <w:r>
        <w:rPr/>
        <w:t>D.Lgs. n.23/2010, e del D.M. n.155/2011;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846" w:val="left" w:leader="none"/>
        </w:tabs>
        <w:spacing w:line="360" w:lineRule="auto" w:before="0" w:after="0"/>
        <w:ind w:left="846" w:right="140" w:hanging="706"/>
        <w:jc w:val="left"/>
        <w:rPr>
          <w:sz w:val="22"/>
        </w:rPr>
      </w:pPr>
      <w:r>
        <w:rPr>
          <w:sz w:val="22"/>
        </w:rPr>
        <w:t>che,</w:t>
      </w:r>
      <w:r>
        <w:rPr>
          <w:spacing w:val="66"/>
          <w:sz w:val="22"/>
        </w:rPr>
        <w:t> </w:t>
      </w:r>
      <w:r>
        <w:rPr>
          <w:sz w:val="22"/>
        </w:rPr>
        <w:t>in</w:t>
      </w:r>
      <w:r>
        <w:rPr>
          <w:spacing w:val="66"/>
          <w:sz w:val="22"/>
        </w:rPr>
        <w:t> </w:t>
      </w:r>
      <w:r>
        <w:rPr>
          <w:sz w:val="22"/>
        </w:rPr>
        <w:t>caso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66"/>
          <w:sz w:val="22"/>
        </w:rPr>
        <w:t> </w:t>
      </w:r>
      <w:r>
        <w:rPr>
          <w:sz w:val="22"/>
        </w:rPr>
        <w:t>concessione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contributo,</w:t>
      </w:r>
      <w:r>
        <w:rPr>
          <w:spacing w:val="40"/>
          <w:sz w:val="22"/>
        </w:rPr>
        <w:t> </w:t>
      </w:r>
      <w:r>
        <w:rPr>
          <w:sz w:val="22"/>
        </w:rPr>
        <w:t>il</w:t>
      </w:r>
      <w:r>
        <w:rPr>
          <w:spacing w:val="40"/>
          <w:sz w:val="22"/>
        </w:rPr>
        <w:t> </w:t>
      </w:r>
      <w:r>
        <w:rPr>
          <w:b/>
          <w:sz w:val="22"/>
        </w:rPr>
        <w:t>soggetto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attuatore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beneficiario</w:t>
      </w:r>
      <w:r>
        <w:rPr>
          <w:b/>
          <w:spacing w:val="40"/>
          <w:sz w:val="22"/>
        </w:rPr>
        <w:t> </w:t>
      </w:r>
      <w:r>
        <w:rPr>
          <w:sz w:val="22"/>
        </w:rPr>
        <w:t>del contributo sarà:</w:t>
      </w:r>
    </w:p>
    <w:p>
      <w:pPr>
        <w:pStyle w:val="BodyText"/>
        <w:tabs>
          <w:tab w:pos="1580" w:val="left" w:leader="none"/>
        </w:tabs>
        <w:spacing w:before="2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il</w:t>
      </w:r>
      <w:r>
        <w:rPr>
          <w:spacing w:val="-7"/>
        </w:rPr>
        <w:t> </w:t>
      </w:r>
      <w:r>
        <w:rPr/>
        <w:t>soggetto</w:t>
      </w:r>
      <w:r>
        <w:rPr>
          <w:spacing w:val="-5"/>
        </w:rPr>
        <w:t> </w:t>
      </w:r>
      <w:r>
        <w:rPr>
          <w:spacing w:val="-2"/>
        </w:rPr>
        <w:t>proponente</w:t>
      </w:r>
    </w:p>
    <w:p>
      <w:pPr>
        <w:spacing w:before="117"/>
        <w:ind w:left="85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oppure</w:t>
      </w:r>
    </w:p>
    <w:p>
      <w:pPr>
        <w:pStyle w:val="BodyText"/>
        <w:spacing w:line="289" w:lineRule="exact" w:before="124"/>
        <w:ind w:left="846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27"/>
        </w:rPr>
        <w:t>  </w:t>
      </w:r>
      <w:r>
        <w:rPr/>
        <w:t>altro</w:t>
      </w:r>
      <w:r>
        <w:rPr>
          <w:spacing w:val="-1"/>
        </w:rPr>
        <w:t> </w:t>
      </w:r>
      <w:r>
        <w:rPr>
          <w:spacing w:val="-2"/>
        </w:rPr>
        <w:t>soggetto</w:t>
      </w:r>
    </w:p>
    <w:p>
      <w:pPr>
        <w:pStyle w:val="BodyText"/>
        <w:ind w:left="1206" w:right="139"/>
        <w:jc w:val="both"/>
      </w:pPr>
      <w:r>
        <w:rPr/>
        <w:t>(associazione provinciale, interprovinciale o una loro società di servizi o consorzio, purché partecipati almeno nella misura del 51% dalle medesime associazioni o da altri soggetti di loro emanazione, o dall’insieme delle associazioni costituite a livello provinciale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scala</w:t>
      </w:r>
      <w:r>
        <w:rPr>
          <w:spacing w:val="-1"/>
        </w:rPr>
        <w:t> </w:t>
      </w:r>
      <w:r>
        <w:rPr/>
        <w:t>regionale)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dovrà</w:t>
      </w:r>
      <w:r>
        <w:rPr>
          <w:spacing w:val="-1"/>
        </w:rPr>
        <w:t> </w:t>
      </w:r>
      <w:r>
        <w:rPr/>
        <w:t>sostenere</w:t>
      </w:r>
      <w:r>
        <w:rPr>
          <w:spacing w:val="-1"/>
        </w:rPr>
        <w:t> </w:t>
      </w:r>
      <w:r>
        <w:rPr/>
        <w:t>tutte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spese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</w:t>
      </w:r>
      <w:r>
        <w:rPr/>
        <w:t>introitare</w:t>
      </w:r>
      <w:r>
        <w:rPr>
          <w:spacing w:val="-1"/>
        </w:rPr>
        <w:t> </w:t>
      </w:r>
      <w:r>
        <w:rPr/>
        <w:t>eventuali entrate riferite al progetto e ad esso individuato come beneficiario verrà assegnato ed erogato il contributo camerale:</w:t>
      </w:r>
    </w:p>
    <w:p>
      <w:pPr>
        <w:pStyle w:val="BodyText"/>
        <w:spacing w:line="360" w:lineRule="auto" w:before="250"/>
        <w:ind w:left="846" w:right="500"/>
        <w:jc w:val="both"/>
      </w:pPr>
      <w:r>
        <w:rPr/>
        <w:t>Denominazione ………………………………………………………………………………….. con sede in ………………………… Via ………………………………………….….n°……... tel.</w:t>
      </w:r>
      <w:r>
        <w:rPr>
          <w:spacing w:val="-15"/>
        </w:rPr>
        <w:t> </w:t>
      </w:r>
      <w:r>
        <w:rPr/>
        <w:t>………………………...………………e.mail</w:t>
      </w:r>
      <w:r>
        <w:rPr>
          <w:spacing w:val="-15"/>
        </w:rPr>
        <w:t> </w:t>
      </w:r>
      <w:r>
        <w:rPr/>
        <w:t>……................…………………………...…. PEC…………………………………..C.F. o P.IVA…………..…………………………………</w:t>
      </w:r>
    </w:p>
    <w:p>
      <w:pPr>
        <w:pStyle w:val="ListParagraph"/>
        <w:numPr>
          <w:ilvl w:val="0"/>
          <w:numId w:val="2"/>
        </w:numPr>
        <w:tabs>
          <w:tab w:pos="846" w:val="left" w:leader="none"/>
        </w:tabs>
        <w:spacing w:line="240" w:lineRule="auto" w:before="249" w:after="0"/>
        <w:ind w:left="846" w:right="140" w:hanging="706"/>
        <w:jc w:val="both"/>
        <w:rPr>
          <w:sz w:val="22"/>
        </w:rPr>
      </w:pPr>
      <w:r>
        <w:rPr>
          <w:sz w:val="22"/>
        </w:rPr>
        <w:t>di essere disponibile a fornire all’Ente camerale tutti gli elementi informativi e la documentazione che si rendesse necessaria in sede di istruttoria, sotto la pena di inammissibilità del beneficio.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40"/>
        <w:jc w:val="both"/>
      </w:pPr>
      <w:r>
        <w:rPr/>
        <w:t>A</w:t>
      </w:r>
      <w:r>
        <w:rPr>
          <w:spacing w:val="-4"/>
        </w:rPr>
        <w:t> </w:t>
      </w:r>
      <w:r>
        <w:rPr/>
        <w:t>tal</w:t>
      </w:r>
      <w:r>
        <w:rPr>
          <w:spacing w:val="-4"/>
        </w:rPr>
        <w:t> </w:t>
      </w:r>
      <w:r>
        <w:rPr/>
        <w:t>fine,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corredo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>
          <w:spacing w:val="-2"/>
        </w:rPr>
        <w:t>domanda,</w:t>
      </w:r>
    </w:p>
    <w:p>
      <w:pPr>
        <w:pStyle w:val="BodyText"/>
        <w:spacing w:after="0"/>
        <w:jc w:val="both"/>
        <w:sectPr>
          <w:footerReference w:type="default" r:id="rId7"/>
          <w:pgSz w:w="11910" w:h="16840"/>
          <w:pgMar w:header="0" w:footer="1117" w:top="1020" w:bottom="1300" w:left="992" w:right="992"/>
          <w:pgNumType w:start="2"/>
        </w:sectPr>
      </w:pPr>
    </w:p>
    <w:p>
      <w:pPr>
        <w:pStyle w:val="Heading2"/>
        <w:spacing w:before="76"/>
        <w:ind w:left="192" w:right="8"/>
      </w:pPr>
      <w:r>
        <w:rPr>
          <w:spacing w:val="-2"/>
        </w:rPr>
        <w:t>ALLEGA</w:t>
      </w:r>
    </w:p>
    <w:p>
      <w:pPr>
        <w:pStyle w:val="BodyText"/>
        <w:spacing w:before="137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0" w:lineRule="auto" w:before="0" w:after="0"/>
        <w:ind w:left="140" w:right="140" w:firstLine="0"/>
        <w:jc w:val="left"/>
        <w:rPr>
          <w:sz w:val="22"/>
        </w:rPr>
      </w:pPr>
      <w:r>
        <w:rPr>
          <w:sz w:val="22"/>
        </w:rPr>
        <w:t>la </w:t>
      </w:r>
      <w:r>
        <w:rPr>
          <w:b/>
          <w:sz w:val="22"/>
        </w:rPr>
        <w:t>scheda di programmazione dell’iniziativa</w:t>
      </w:r>
      <w:r>
        <w:rPr>
          <w:sz w:val="22"/>
        </w:rPr>
        <w:t>, (secondo il </w:t>
      </w:r>
      <w:r>
        <w:rPr>
          <w:b/>
          <w:sz w:val="22"/>
        </w:rPr>
        <w:t>modello A1</w:t>
      </w:r>
      <w:r>
        <w:rPr>
          <w:sz w:val="22"/>
        </w:rPr>
        <w:t>) compilata in ogni sua parte;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0" w:lineRule="auto" w:before="252" w:after="0"/>
        <w:ind w:left="140" w:right="140" w:firstLine="0"/>
        <w:jc w:val="left"/>
        <w:rPr>
          <w:sz w:val="22"/>
        </w:rPr>
      </w:pPr>
      <w:r>
        <w:rPr>
          <w:b/>
          <w:sz w:val="22"/>
        </w:rPr>
        <w:t>dichiarazione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sostitutiva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dell’atto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notorietà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artt.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46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47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D.P.R.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445/2000</w:t>
      </w:r>
      <w:r>
        <w:rPr>
          <w:b/>
          <w:spacing w:val="-8"/>
          <w:sz w:val="22"/>
        </w:rPr>
        <w:t> </w:t>
      </w:r>
      <w:r>
        <w:rPr>
          <w:sz w:val="22"/>
        </w:rPr>
        <w:t>(secondo il </w:t>
      </w:r>
      <w:r>
        <w:rPr>
          <w:b/>
          <w:sz w:val="22"/>
        </w:rPr>
        <w:t>modello A2</w:t>
      </w:r>
      <w:r>
        <w:rPr>
          <w:sz w:val="22"/>
        </w:rPr>
        <w:t>) compilata in ogni sua parte.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697991</wp:posOffset>
                </wp:positionH>
                <wp:positionV relativeFrom="paragraph">
                  <wp:posOffset>179291</wp:posOffset>
                </wp:positionV>
                <wp:extent cx="6212205" cy="22529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12205" cy="22529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line="183" w:lineRule="exact" w:before="0"/>
                              <w:ind w:left="71" w:right="0" w:firstLine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personali</w:t>
                            </w:r>
                          </w:p>
                          <w:p>
                            <w:pPr>
                              <w:spacing w:line="240" w:lineRule="auto" w:before="0"/>
                              <w:ind w:left="28" w:right="103" w:firstLine="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 presentazione della richiesta di contributo comporta il consenso al trattamento dei dati in essa contenuti, per gli effetti dell’art. 13 del Regolamento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adempimenti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necessari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ivi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inclusa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 tali informazioni alle banche dati dei contributi pubblici previste dall’ordinamento giuridico e alla pubblicità sulla rete internet ai sensi del D.Lgs. 33/2013.</w:t>
                            </w:r>
                          </w:p>
                          <w:p>
                            <w:pPr>
                              <w:spacing w:line="240" w:lineRule="auto" w:before="0"/>
                              <w:ind w:left="28" w:right="104" w:firstLine="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richiedenti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aziendali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forniti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oggetto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trattamento, con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manuale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informatizzata,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esclusivamente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assolvere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tutti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obblighi giuridici previsti da leggi, regolamenti e dalle normative comunitarie, nonché da disposizioni impartite da autorità a ciò legittimate.</w:t>
                            </w:r>
                          </w:p>
                          <w:p>
                            <w:pPr>
                              <w:spacing w:line="244" w:lineRule="auto" w:before="0"/>
                              <w:ind w:left="28" w:right="103" w:firstLine="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dati personali saranno trattati dalla Camera di Commercio delle Marche per il perseguimento delle sopraindicate finalità in modo lecito 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secondo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correttezza,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rispetto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Decreto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legislativo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giugno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2003,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196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“Codice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protezione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personali”,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</w:p>
                          <w:p>
                            <w:pPr>
                              <w:spacing w:line="177" w:lineRule="exact" w:before="0"/>
                              <w:ind w:left="28" w:right="0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Lgs.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101/2018,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GDPR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s.m.i..</w:t>
                            </w:r>
                          </w:p>
                          <w:p>
                            <w:pPr>
                              <w:spacing w:line="244" w:lineRule="auto" w:before="0"/>
                              <w:ind w:left="28" w:right="0" w:firstLine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Titolare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è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Marche,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XXIV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Maggio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60123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Ancona,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suo</w:t>
                            </w:r>
                            <w:r>
                              <w:rPr>
                                <w:spacing w:val="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legale rappresentante p.t. che può essere contattato mediante e-mail all’indirizzo Pec: </w:t>
                            </w:r>
                            <w:hyperlink r:id="rId6">
                              <w:r>
                                <w:rPr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line="237" w:lineRule="auto" w:before="0"/>
                              <w:ind w:left="28" w:right="0" w:firstLine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Responsabile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Protezione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(DPO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officer)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può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contattato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all’indirizzo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email: </w:t>
                            </w:r>
                            <w:hyperlink r:id="rId6">
                              <w:r>
                                <w:rPr>
                                  <w:spacing w:val="-2"/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before="0"/>
                              <w:ind w:left="28" w:right="0" w:firstLine="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All’interessato sono riconosciuti i diritti previsti dagli artt. da 15 a 22 del Regolamento UE che potrà esercitare scrivendo all’indirizzo e-mail: </w:t>
                            </w:r>
                            <w:hyperlink r:id="rId6">
                              <w:r>
                                <w:rPr>
                                  <w:color w:val="1155CC"/>
                                  <w:sz w:val="16"/>
                                  <w:u w:val="single" w:color="1155CC"/>
                                </w:rPr>
                                <w:t>cciaa@pec.marche.camcom.it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4.117422pt;width:489.15pt;height:177.4pt;mso-position-horizontal-relative:page;mso-position-vertical-relative:paragraph;z-index:-15728128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1"/>
                        <w:rPr>
                          <w:sz w:val="16"/>
                        </w:rPr>
                      </w:pPr>
                    </w:p>
                    <w:p>
                      <w:pPr>
                        <w:spacing w:line="183" w:lineRule="exact" w:before="0"/>
                        <w:ind w:left="71" w:right="0" w:firstLine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Informativa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trattamento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dei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personali</w:t>
                      </w:r>
                    </w:p>
                    <w:p>
                      <w:pPr>
                        <w:spacing w:line="240" w:lineRule="auto" w:before="0"/>
                        <w:ind w:left="28" w:right="103" w:firstLine="4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 presentazione della richiesta di contributo comporta il consenso al trattamento dei dati in essa contenuti, per gli effetti dell’art. 13 del Regolamento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soli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adempimenti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necessari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ivi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inclusa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comunicazione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 tali informazioni alle banche dati dei contributi pubblici previste dall’ordinamento giuridico e alla pubblicità sulla rete internet ai sensi del D.Lgs. 33/2013.</w:t>
                      </w:r>
                    </w:p>
                    <w:p>
                      <w:pPr>
                        <w:spacing w:line="240" w:lineRule="auto" w:before="0"/>
                        <w:ind w:left="28" w:right="104" w:firstLine="4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informano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richiedenti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aziendali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forniti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saranno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oggetto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trattamento, con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modalità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manuale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informatizzata,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esclusivamente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scopo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assolvere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tutti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obblighi giuridici previsti da leggi, regolamenti e dalle normative comunitarie, nonché da disposizioni impartite da autorità a ciò legittimate.</w:t>
                      </w:r>
                    </w:p>
                    <w:p>
                      <w:pPr>
                        <w:spacing w:line="244" w:lineRule="auto" w:before="0"/>
                        <w:ind w:left="28" w:right="103" w:firstLine="4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dati personali saranno trattati dalla Camera di Commercio delle Marche per il perseguimento delle sopraindicate finalità in modo lecito 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secondo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correttezza,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nel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rispetto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Decreto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legislativo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30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giugno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2003,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n.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196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“Codice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materia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protezione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personali”,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</w:p>
                    <w:p>
                      <w:pPr>
                        <w:spacing w:line="177" w:lineRule="exact" w:before="0"/>
                        <w:ind w:left="28" w:right="0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Lgs.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101/2018,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GDPR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Reg.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s.m.i..</w:t>
                      </w:r>
                    </w:p>
                    <w:p>
                      <w:pPr>
                        <w:spacing w:line="244" w:lineRule="auto" w:before="0"/>
                        <w:ind w:left="28" w:right="0" w:firstLine="43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Titolare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è</w:t>
                      </w:r>
                      <w:r>
                        <w:rPr>
                          <w:spacing w:val="1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Marche,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Largo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XXIV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Maggio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60123</w:t>
                      </w:r>
                      <w:r>
                        <w:rPr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Ancona,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19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suo</w:t>
                      </w:r>
                      <w:r>
                        <w:rPr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legale rappresentante p.t. che può essere contattato mediante e-mail all’indirizzo Pec: </w:t>
                      </w:r>
                      <w:hyperlink r:id="rId6">
                        <w:r>
                          <w:rPr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line="237" w:lineRule="auto" w:before="0"/>
                        <w:ind w:left="28" w:right="0" w:firstLine="43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Responsabile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Protezione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(DPO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protection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officer)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può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essere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contattato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all’indirizzo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email: </w:t>
                      </w:r>
                      <w:hyperlink r:id="rId6">
                        <w:r>
                          <w:rPr>
                            <w:spacing w:val="-2"/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before="0"/>
                        <w:ind w:left="28" w:right="0" w:firstLine="43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All’interessato sono riconosciuti i diritti previsti dagli artt. da 15 a 22 del Regolamento UE che potrà esercitare scrivendo all’indirizzo e-mail: </w:t>
                      </w:r>
                      <w:hyperlink r:id="rId6">
                        <w:r>
                          <w:rPr>
                            <w:color w:val="1155CC"/>
                            <w:sz w:val="16"/>
                            <w:u w:val="single" w:color="1155CC"/>
                          </w:rPr>
                          <w:t>cciaa@pec.marche.camcom.it</w:t>
                        </w:r>
                        <w:r>
                          <w:rPr>
                            <w:sz w:val="16"/>
                            <w:u w:val="none"/>
                          </w:rPr>
                          <w:t>.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6702" w:val="left" w:leader="none"/>
        </w:tabs>
        <w:spacing w:before="1"/>
        <w:ind w:left="14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proponente</w:t>
      </w:r>
      <w:r>
        <w:rPr>
          <w:spacing w:val="-2"/>
          <w:vertAlign w:val="superscript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183316</wp:posOffset>
                </wp:positionV>
                <wp:extent cx="225615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5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4.434363pt;width:177.65pt;height:.1pt;mso-position-horizontal-relative:page;mso-position-vertical-relative:paragraph;z-index:-15727616;mso-wrap-distance-left:0;mso-wrap-distance-right:0" id="docshape7" coordorigin="1133,289" coordsize="3553,0" path="m1133,289l4685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4376928</wp:posOffset>
                </wp:positionH>
                <wp:positionV relativeFrom="paragraph">
                  <wp:posOffset>183316</wp:posOffset>
                </wp:positionV>
                <wp:extent cx="23329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 h="0">
                              <a:moveTo>
                                <a:pt x="0" y="0"/>
                              </a:moveTo>
                              <a:lnTo>
                                <a:pt x="23329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40015pt;margin-top:14.434363pt;width:183.7pt;height:.1pt;mso-position-horizontal-relative:page;mso-position-vertical-relative:paragraph;z-index:-15727104;mso-wrap-distance-left:0;mso-wrap-distance-right:0" id="docshape8" coordorigin="6893,289" coordsize="3674,0" path="m6893,289l10567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244467</wp:posOffset>
                </wp:positionV>
                <wp:extent cx="182880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24942pt;width:144pt;height:.48pt;mso-position-horizontal-relative:page;mso-position-vertical-relative:paragraph;z-index:-15726592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82"/>
        <w:ind w:left="140" w:right="0" w:firstLine="0"/>
        <w:jc w:val="left"/>
        <w:rPr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33"/>
          <w:position w:val="7"/>
          <w:sz w:val="13"/>
        </w:rPr>
        <w:t> </w:t>
      </w:r>
      <w:r>
        <w:rPr>
          <w:sz w:val="16"/>
        </w:rPr>
        <w:t>L’istanza</w:t>
      </w:r>
      <w:r>
        <w:rPr>
          <w:spacing w:val="24"/>
          <w:sz w:val="16"/>
        </w:rPr>
        <w:t> </w:t>
      </w:r>
      <w:r>
        <w:rPr>
          <w:sz w:val="16"/>
        </w:rPr>
        <w:t>deve</w:t>
      </w:r>
      <w:r>
        <w:rPr>
          <w:spacing w:val="24"/>
          <w:sz w:val="16"/>
        </w:rPr>
        <w:t> </w:t>
      </w:r>
      <w:r>
        <w:rPr>
          <w:sz w:val="16"/>
        </w:rPr>
        <w:t>essere</w:t>
      </w:r>
      <w:r>
        <w:rPr>
          <w:spacing w:val="20"/>
          <w:sz w:val="16"/>
        </w:rPr>
        <w:t> </w:t>
      </w:r>
      <w:r>
        <w:rPr>
          <w:sz w:val="16"/>
        </w:rPr>
        <w:t>sottoscritta</w:t>
      </w:r>
      <w:r>
        <w:rPr>
          <w:spacing w:val="20"/>
          <w:sz w:val="16"/>
        </w:rPr>
        <w:t> </w:t>
      </w:r>
      <w:r>
        <w:rPr>
          <w:sz w:val="16"/>
        </w:rPr>
        <w:t>con</w:t>
      </w:r>
      <w:r>
        <w:rPr>
          <w:spacing w:val="20"/>
          <w:sz w:val="16"/>
        </w:rPr>
        <w:t> </w:t>
      </w:r>
      <w:r>
        <w:rPr>
          <w:sz w:val="16"/>
        </w:rPr>
        <w:t>firma</w:t>
      </w:r>
      <w:r>
        <w:rPr>
          <w:spacing w:val="25"/>
          <w:sz w:val="16"/>
        </w:rPr>
        <w:t> </w:t>
      </w:r>
      <w:r>
        <w:rPr>
          <w:sz w:val="16"/>
        </w:rPr>
        <w:t>digitale</w:t>
      </w:r>
      <w:r>
        <w:rPr>
          <w:spacing w:val="24"/>
          <w:sz w:val="16"/>
        </w:rPr>
        <w:t> </w:t>
      </w:r>
      <w:r>
        <w:rPr>
          <w:sz w:val="16"/>
        </w:rPr>
        <w:t>dal</w:t>
      </w:r>
      <w:r>
        <w:rPr>
          <w:spacing w:val="20"/>
          <w:sz w:val="16"/>
        </w:rPr>
        <w:t> </w:t>
      </w:r>
      <w:r>
        <w:rPr>
          <w:sz w:val="16"/>
        </w:rPr>
        <w:t>soggetto</w:t>
      </w:r>
      <w:r>
        <w:rPr>
          <w:spacing w:val="25"/>
          <w:sz w:val="16"/>
        </w:rPr>
        <w:t> </w:t>
      </w:r>
      <w:r>
        <w:rPr>
          <w:sz w:val="16"/>
        </w:rPr>
        <w:t>proponente</w:t>
      </w:r>
      <w:r>
        <w:rPr>
          <w:spacing w:val="24"/>
          <w:sz w:val="16"/>
        </w:rPr>
        <w:t> </w:t>
      </w:r>
      <w:r>
        <w:rPr>
          <w:sz w:val="16"/>
        </w:rPr>
        <w:t>e</w:t>
      </w:r>
      <w:r>
        <w:rPr>
          <w:spacing w:val="22"/>
          <w:sz w:val="16"/>
        </w:rPr>
        <w:t> </w:t>
      </w:r>
      <w:r>
        <w:rPr>
          <w:sz w:val="16"/>
        </w:rPr>
        <w:t>inviata</w:t>
      </w:r>
      <w:r>
        <w:rPr>
          <w:spacing w:val="20"/>
          <w:sz w:val="16"/>
        </w:rPr>
        <w:t> </w:t>
      </w:r>
      <w:r>
        <w:rPr>
          <w:sz w:val="16"/>
        </w:rPr>
        <w:t>per</w:t>
      </w:r>
      <w:r>
        <w:rPr>
          <w:spacing w:val="26"/>
          <w:sz w:val="16"/>
        </w:rPr>
        <w:t> </w:t>
      </w:r>
      <w:r>
        <w:rPr>
          <w:sz w:val="16"/>
        </w:rPr>
        <w:t>via</w:t>
      </w:r>
      <w:r>
        <w:rPr>
          <w:spacing w:val="20"/>
          <w:sz w:val="16"/>
        </w:rPr>
        <w:t> </w:t>
      </w:r>
      <w:r>
        <w:rPr>
          <w:sz w:val="16"/>
        </w:rPr>
        <w:t>telematica</w:t>
      </w:r>
      <w:r>
        <w:rPr>
          <w:spacing w:val="20"/>
          <w:sz w:val="16"/>
        </w:rPr>
        <w:t> </w:t>
      </w:r>
      <w:r>
        <w:rPr>
          <w:sz w:val="16"/>
        </w:rPr>
        <w:t>dal</w:t>
      </w:r>
      <w:r>
        <w:rPr>
          <w:spacing w:val="20"/>
          <w:sz w:val="16"/>
        </w:rPr>
        <w:t> </w:t>
      </w:r>
      <w:r>
        <w:rPr>
          <w:sz w:val="16"/>
        </w:rPr>
        <w:t>soggetto</w:t>
      </w:r>
      <w:r>
        <w:rPr>
          <w:spacing w:val="25"/>
          <w:sz w:val="16"/>
        </w:rPr>
        <w:t> </w:t>
      </w:r>
      <w:r>
        <w:rPr>
          <w:sz w:val="16"/>
        </w:rPr>
        <w:t>attuatore</w:t>
      </w:r>
      <w:r>
        <w:rPr>
          <w:spacing w:val="25"/>
          <w:sz w:val="16"/>
        </w:rPr>
        <w:t> </w:t>
      </w:r>
      <w:r>
        <w:rPr>
          <w:sz w:val="16"/>
        </w:rPr>
        <w:t>e beneficiario del contributo.</w:t>
      </w:r>
    </w:p>
    <w:sectPr>
      <w:pgSz w:w="11910" w:h="16840"/>
      <w:pgMar w:header="0" w:footer="1117" w:top="760" w:bottom="13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6763004</wp:posOffset>
              </wp:positionH>
              <wp:positionV relativeFrom="page">
                <wp:posOffset>9800127</wp:posOffset>
              </wp:positionV>
              <wp:extent cx="8953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9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520020pt;margin-top:771.663574pt;width:7.05pt;height:13.2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706627</wp:posOffset>
              </wp:positionH>
              <wp:positionV relativeFrom="page">
                <wp:posOffset>9945068</wp:posOffset>
              </wp:positionV>
              <wp:extent cx="304673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467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istanza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presentazione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domande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83.076233pt;width:239.9pt;height:10.85pt;mso-position-horizontal-relative:page;mso-position-vertical-relative:page;z-index:-158177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istanza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presentazione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domande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6737604</wp:posOffset>
              </wp:positionH>
              <wp:positionV relativeFrom="page">
                <wp:posOffset>9800127</wp:posOffset>
              </wp:positionV>
              <wp:extent cx="153035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520020pt;margin-top:771.663574pt;width:12.05pt;height:13.2pt;mso-position-horizontal-relative:page;mso-position-vertical-relative:page;z-index:-1581721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706627</wp:posOffset>
              </wp:positionH>
              <wp:positionV relativeFrom="page">
                <wp:posOffset>9945068</wp:posOffset>
              </wp:positionV>
              <wp:extent cx="3046730" cy="1377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467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istanza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presentazione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domande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83.076233pt;width:239.9pt;height:10.85pt;mso-position-horizontal-relative:page;mso-position-vertical-relative:page;z-index:-1581670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istanza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presentazione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delle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domande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)"/>
      <w:lvlJc w:val="left"/>
      <w:pPr>
        <w:ind w:left="14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8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56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84" w:right="190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1"/>
      <w:jc w:val="center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251"/>
      <w:ind w:left="4921"/>
      <w:outlineLvl w:val="3"/>
    </w:pPr>
    <w:rPr>
      <w:rFonts w:ascii="Arial" w:hAnsi="Arial" w:eastAsia="Arial" w:cs="Arial"/>
      <w:b/>
      <w:bCs/>
      <w:i/>
      <w:i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8" w:right="140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Di Paolo</dc:creator>
  <dcterms:created xsi:type="dcterms:W3CDTF">2026-02-04T10:26:55Z</dcterms:created>
  <dcterms:modified xsi:type="dcterms:W3CDTF">2026-02-04T10:26:55Z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