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AVVISO PUBBLICO </w:t>
      </w:r>
    </w:p>
    <w:p w:rsidR="00000000" w:rsidDel="00000000" w:rsidP="00000000" w:rsidRDefault="00000000" w:rsidRPr="00000000" w14:paraId="00000002">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3">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ANNO 2024</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05">
      <w:pPr>
        <w:keepNext w:val="1"/>
        <w:pBdr>
          <w:top w:color="000000" w:space="1" w:sz="4" w:val="single"/>
          <w:left w:color="000000" w:space="4" w:sz="4" w:val="single"/>
          <w:bottom w:color="000000" w:space="1" w:sz="4" w:val="single"/>
          <w:right w:color="000000" w:space="4" w:sz="4" w:val="single"/>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Modello A2</w:t>
      </w:r>
    </w:p>
    <w:p w:rsidR="00000000" w:rsidDel="00000000" w:rsidP="00000000" w:rsidRDefault="00000000" w:rsidRPr="00000000" w14:paraId="00000006">
      <w:pPr>
        <w:keepNext w:val="1"/>
        <w:pBdr>
          <w:top w:color="000000" w:space="1" w:sz="4" w:val="single"/>
          <w:left w:color="000000" w:space="4" w:sz="4" w:val="single"/>
          <w:bottom w:color="000000" w:space="1" w:sz="4" w:val="single"/>
          <w:right w:color="000000" w:space="4" w:sz="4" w:val="single"/>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DICHIARAZIONE SOSTITUTIVA DELL’ATTO DI NOTORIETA’ ex artt. 46 e 47 D.P.R. 445/2000</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w:t>
      </w:r>
      <w:r w:rsidDel="00000000" w:rsidR="00000000" w:rsidRPr="00000000">
        <w:rPr>
          <w:rFonts w:ascii="Arial" w:cs="Arial" w:eastAsia="Arial" w:hAnsi="Arial"/>
          <w:b w:val="1"/>
          <w:color w:val="ff0000"/>
          <w:sz w:val="22"/>
          <w:szCs w:val="22"/>
          <w:vertAlign w:val="baseline"/>
          <w:rtl w:val="0"/>
        </w:rPr>
        <w:t xml:space="preserve">N.B.</w:t>
      </w:r>
      <w:r w:rsidDel="00000000" w:rsidR="00000000" w:rsidRPr="00000000">
        <w:rPr>
          <w:rFonts w:ascii="Arial" w:cs="Arial" w:eastAsia="Arial" w:hAnsi="Arial"/>
          <w:color w:val="ff0000"/>
          <w:sz w:val="22"/>
          <w:szCs w:val="22"/>
          <w:vertAlign w:val="baseline"/>
          <w:rtl w:val="0"/>
        </w:rPr>
        <w:t xml:space="preserve"> Da compilare:</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tabs>
          <w:tab w:val="left" w:leader="none" w:pos="180"/>
        </w:tabs>
        <w:spacing w:line="240" w:lineRule="auto"/>
        <w:ind w:left="720" w:hanging="360"/>
        <w:jc w:val="both"/>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a cura del soggetto proponente qualora coincida con il soggetto attuatore e beneficiario dell’eventuale contributo </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180"/>
        </w:tabs>
        <w:spacing w:line="240" w:lineRule="auto"/>
        <w:ind w:left="720" w:hanging="360"/>
        <w:jc w:val="both"/>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a cura del soggetto attuatore/beneficiario qualora il soggetto proponente lo abbia individuato nella domanda di partecipazione al bando)</w:t>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leader="none" w:pos="5670"/>
        </w:tabs>
        <w:spacing w:line="240" w:lineRule="auto"/>
        <w:ind w:left="4956" w:hanging="1.0000000000002274"/>
        <w:rPr>
          <w:rFonts w:ascii="Arial" w:cs="Arial" w:eastAsia="Arial" w:hAnsi="Arial"/>
          <w:b w:val="1"/>
          <w:i w:val="1"/>
          <w:sz w:val="22"/>
          <w:szCs w:val="22"/>
          <w:vertAlign w:val="baseline"/>
        </w:rPr>
      </w:pPr>
      <w:r w:rsidDel="00000000" w:rsidR="00000000" w:rsidRPr="00000000">
        <w:rPr>
          <w:rtl w:val="0"/>
        </w:rPr>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5670"/>
        </w:tabs>
        <w:spacing w:line="240" w:lineRule="auto"/>
        <w:ind w:left="4956" w:hanging="1.0000000000002274"/>
        <w:rPr>
          <w:rFonts w:ascii="Arial" w:cs="Arial" w:eastAsia="Arial" w:hAnsi="Arial"/>
          <w:b w:val="1"/>
          <w:color w:val="000000"/>
          <w:sz w:val="22"/>
          <w:szCs w:val="22"/>
          <w:vertAlign w:val="baseline"/>
        </w:rPr>
      </w:pPr>
      <w:r w:rsidDel="00000000" w:rsidR="00000000" w:rsidRPr="00000000">
        <w:rPr>
          <w:rFonts w:ascii="Arial" w:cs="Arial" w:eastAsia="Arial" w:hAnsi="Arial"/>
          <w:b w:val="1"/>
          <w:i w:val="1"/>
          <w:color w:val="000000"/>
          <w:sz w:val="22"/>
          <w:szCs w:val="22"/>
          <w:vertAlign w:val="baseline"/>
          <w:rtl w:val="0"/>
        </w:rPr>
        <w:t xml:space="preserve">Alla Camera di Commercio </w:t>
      </w: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5670"/>
        </w:tabs>
        <w:spacing w:line="240" w:lineRule="auto"/>
        <w:ind w:left="4956" w:hanging="1.0000000000002274"/>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Industria Artigianato e Agricoltura delle Marche - Area 4 Promozione</w:t>
      </w: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tabs>
          <w:tab w:val="left" w:leader="none" w:pos="5670"/>
        </w:tabs>
        <w:spacing w:line="240" w:lineRule="auto"/>
        <w:ind w:left="4956" w:hanging="1.0000000000002274"/>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PEC: cciaa@pec.marche.camcom.it</w:t>
      </w: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Il/La sottoscritto/a………………………………………………………………………………………………...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nato/a…………………………………..…………prov.….…il…………………………………………….</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C.F.…………………………………………………………………………………………………………..</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in qualità di legale rappresentante del seguente soggetto: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i w:val="1"/>
          <w:color w:val="000000"/>
          <w:sz w:val="22"/>
          <w:szCs w:val="22"/>
          <w:vertAlign w:val="baseline"/>
          <w:rtl w:val="0"/>
        </w:rPr>
        <w:t xml:space="preserve">(indicare la denominazione esatta del soggetto proponente)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avente natura giuridica di….……………………………………………………………………………….</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con sede legale a ……………………………………………………………………...…….…prov.…….</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in via ……………………………………………………………………………………CAP………………. C.F. o P.IVA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Tel……………………………………Fax. …………………….……..E-mail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Sito Internet………………………………………..……PEC ……...………………………………………</w:t>
      </w:r>
    </w:p>
    <w:p w:rsidR="00000000" w:rsidDel="00000000" w:rsidP="00000000" w:rsidRDefault="00000000" w:rsidRPr="00000000" w14:paraId="0000001A">
      <w:pPr>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Referente del progetto .....................................................................................................................</w:t>
      </w:r>
    </w:p>
    <w:p w:rsidR="00000000" w:rsidDel="00000000" w:rsidP="00000000" w:rsidRDefault="00000000" w:rsidRPr="00000000" w14:paraId="0000001B">
      <w:pPr>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Tel diretto ..........................................................................................................................................</w:t>
      </w:r>
    </w:p>
    <w:p w:rsidR="00000000" w:rsidDel="00000000" w:rsidP="00000000" w:rsidRDefault="00000000" w:rsidRPr="00000000" w14:paraId="0000001C">
      <w:pPr>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diretta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ai fini della partecipazione all’</w:t>
      </w:r>
      <w:r w:rsidDel="00000000" w:rsidR="00000000" w:rsidRPr="00000000">
        <w:rPr>
          <w:rFonts w:ascii="Arial" w:cs="Arial" w:eastAsia="Arial" w:hAnsi="Arial"/>
          <w:sz w:val="22"/>
          <w:szCs w:val="22"/>
          <w:vertAlign w:val="baseline"/>
          <w:rtl w:val="0"/>
        </w:rPr>
        <w:t xml:space="preserve"> “Avviso pubblico per la selezione di progetti di soggetti terzi portatori di  interessi collettivi delle imprese agricole marchigiane per  la valorizzazione, tracciabilità e sicurezza dei prodotti agroalimentari e della filiera corta”  anno 2024</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34"/>
          <w:szCs w:val="34"/>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 CHE IL SOGGETTO RAPPRESENTATO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color w:val="ff0000"/>
          <w:sz w:val="22"/>
          <w:szCs w:val="22"/>
          <w:vertAlign w:val="baseline"/>
        </w:rPr>
      </w:pPr>
      <w:r w:rsidDel="00000000" w:rsidR="00000000" w:rsidRPr="00000000">
        <w:rPr>
          <w:rFonts w:ascii="Arial" w:cs="Arial" w:eastAsia="Arial" w:hAnsi="Arial"/>
          <w:i w:val="1"/>
          <w:color w:val="ff0000"/>
          <w:sz w:val="22"/>
          <w:szCs w:val="22"/>
          <w:vertAlign w:val="baseline"/>
          <w:rtl w:val="0"/>
        </w:rPr>
        <w:t xml:space="preserve">(</w:t>
      </w:r>
      <w:r w:rsidDel="00000000" w:rsidR="00000000" w:rsidRPr="00000000">
        <w:rPr>
          <w:rFonts w:ascii="Arial" w:cs="Arial" w:eastAsia="Arial" w:hAnsi="Arial"/>
          <w:b w:val="1"/>
          <w:i w:val="1"/>
          <w:color w:val="ff0000"/>
          <w:sz w:val="22"/>
          <w:szCs w:val="22"/>
          <w:vertAlign w:val="baseline"/>
          <w:rtl w:val="0"/>
        </w:rPr>
        <w:t xml:space="preserve">N.B.</w:t>
      </w:r>
      <w:r w:rsidDel="00000000" w:rsidR="00000000" w:rsidRPr="00000000">
        <w:rPr>
          <w:rFonts w:ascii="Arial" w:cs="Arial" w:eastAsia="Arial" w:hAnsi="Arial"/>
          <w:i w:val="1"/>
          <w:color w:val="ff0000"/>
          <w:sz w:val="22"/>
          <w:szCs w:val="22"/>
          <w:vertAlign w:val="baseline"/>
          <w:rtl w:val="0"/>
        </w:rPr>
        <w:t xml:space="preserve"> Compilare in ogni sua parte e ove richiesto barrare l’opzione corretta)</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720"/>
        </w:tabs>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iscritto al n.__________ del Registro delle Imprese o </w:t>
      </w:r>
      <w:r w:rsidDel="00000000" w:rsidR="00000000" w:rsidRPr="00000000">
        <w:rPr>
          <w:rFonts w:ascii="Arial" w:cs="Arial" w:eastAsia="Arial" w:hAnsi="Arial"/>
          <w:sz w:val="22"/>
          <w:szCs w:val="22"/>
          <w:vertAlign w:val="baseline"/>
          <w:rtl w:val="0"/>
        </w:rPr>
        <w:t xml:space="preserve">del Repertorio delle notizie economiche e amministrative (</w:t>
      </w:r>
      <w:r w:rsidDel="00000000" w:rsidR="00000000" w:rsidRPr="00000000">
        <w:rPr>
          <w:rFonts w:ascii="Arial" w:cs="Arial" w:eastAsia="Arial" w:hAnsi="Arial"/>
          <w:color w:val="000000"/>
          <w:sz w:val="22"/>
          <w:szCs w:val="22"/>
          <w:vertAlign w:val="baseline"/>
          <w:rtl w:val="0"/>
        </w:rPr>
        <w:t xml:space="preserve">REA)  di __________ ed è in regola con il pagamento del diritto annuale;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9"/>
        </w:tabs>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non è tenuto all’iscrizione al Registro delle Imprese </w:t>
      </w:r>
      <w:r w:rsidDel="00000000" w:rsidR="00000000" w:rsidRPr="00000000">
        <w:rPr>
          <w:rFonts w:ascii="Arial" w:cs="Arial" w:eastAsia="Arial" w:hAnsi="Arial"/>
          <w:sz w:val="22"/>
          <w:szCs w:val="22"/>
          <w:vertAlign w:val="baseline"/>
          <w:rtl w:val="0"/>
        </w:rPr>
        <w:t xml:space="preserve">o del Repertorio delle notizie economiche e amministrative (REA) </w:t>
      </w:r>
      <w:r w:rsidDel="00000000" w:rsidR="00000000" w:rsidRPr="00000000">
        <w:rPr>
          <w:rFonts w:ascii="Arial" w:cs="Arial" w:eastAsia="Arial" w:hAnsi="Arial"/>
          <w:color w:val="000000"/>
          <w:sz w:val="22"/>
          <w:szCs w:val="22"/>
          <w:vertAlign w:val="baseline"/>
          <w:rtl w:val="0"/>
        </w:rPr>
        <w:t xml:space="preserve">e non è soggetto al pagamento del diritto annuale;</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09"/>
        </w:tabs>
        <w:spacing w:line="240" w:lineRule="auto"/>
        <w:ind w:left="709"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color w:val="000000"/>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non svolge attività commerciale e non è quindi assoggettato alla ritenuta del 4% di cui al D.P.R. 600/1973</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per il soggetto beneficiario, l’IVA: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rappresenta un costo;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detraibile;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parzialmente detraibile nella misura del ___%;</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i w:val="1"/>
          <w:color w:val="000000"/>
          <w:sz w:val="18"/>
          <w:szCs w:val="18"/>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i w:val="1"/>
          <w:color w:val="000000"/>
          <w:sz w:val="18"/>
          <w:szCs w:val="18"/>
          <w:u w:val="single"/>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i w:val="1"/>
          <w:color w:val="000000"/>
          <w:sz w:val="18"/>
          <w:szCs w:val="18"/>
          <w:vertAlign w:val="baseline"/>
          <w:rtl w:val="0"/>
        </w:rPr>
        <w:t xml:space="preserve">. </w:t>
      </w:r>
      <w:r w:rsidDel="00000000" w:rsidR="00000000" w:rsidRPr="00000000">
        <w:rPr>
          <w:rFonts w:ascii="Arial" w:cs="Arial" w:eastAsia="Arial" w:hAnsi="Arial"/>
          <w:i w:val="1"/>
          <w:color w:val="000000"/>
          <w:sz w:val="18"/>
          <w:szCs w:val="18"/>
          <w:u w:val="single"/>
          <w:vertAlign w:val="baseline"/>
          <w:rtl w:val="0"/>
        </w:rPr>
        <w:t xml:space="preserve">Sono escluse</w:t>
      </w:r>
      <w:r w:rsidDel="00000000" w:rsidR="00000000" w:rsidRPr="00000000">
        <w:rPr>
          <w:rFonts w:ascii="Arial" w:cs="Arial" w:eastAsia="Arial" w:hAnsi="Arial"/>
          <w:i w:val="1"/>
          <w:color w:val="000000"/>
          <w:sz w:val="18"/>
          <w:szCs w:val="18"/>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color w:val="000000"/>
          <w:sz w:val="18"/>
          <w:szCs w:val="18"/>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708" w:hanging="283"/>
        <w:jc w:val="both"/>
        <w:rPr>
          <w:rFonts w:ascii="Arial" w:cs="Arial" w:eastAsia="Arial" w:hAnsi="Arial"/>
          <w:color w:val="000000"/>
          <w:sz w:val="22"/>
          <w:szCs w:val="22"/>
          <w:u w:val="single"/>
          <w:vertAlign w:val="baseline"/>
        </w:rPr>
      </w:pPr>
      <w:r w:rsidDel="00000000" w:rsidR="00000000" w:rsidRPr="00000000">
        <w:rPr>
          <w:rFonts w:ascii="Arial" w:cs="Arial" w:eastAsia="Arial" w:hAnsi="Arial"/>
          <w:sz w:val="22"/>
          <w:szCs w:val="22"/>
          <w:vertAlign w:val="baseline"/>
          <w:rtl w:val="0"/>
        </w:rPr>
        <w:t xml:space="preserve">6.</w:t>
        <w:tab/>
      </w:r>
      <w:r w:rsidDel="00000000" w:rsidR="00000000" w:rsidRPr="00000000">
        <w:rPr>
          <w:rFonts w:ascii="Arial" w:cs="Arial" w:eastAsia="Arial" w:hAnsi="Arial"/>
          <w:color w:val="000000"/>
          <w:sz w:val="22"/>
          <w:szCs w:val="22"/>
          <w:vertAlign w:val="baseline"/>
          <w:rtl w:val="0"/>
        </w:rPr>
        <w:t xml:space="preserve">che richiede il contributo nel rispetto delle normative comunitarie in materia di aiuti di Stato (cd. </w:t>
      </w:r>
      <w:r w:rsidDel="00000000" w:rsidR="00000000" w:rsidRPr="00000000">
        <w:rPr>
          <w:rFonts w:ascii="Arial" w:cs="Arial" w:eastAsia="Arial" w:hAnsi="Arial"/>
          <w:b w:val="1"/>
          <w:color w:val="000000"/>
          <w:sz w:val="22"/>
          <w:szCs w:val="22"/>
          <w:u w:val="single"/>
          <w:vertAlign w:val="baseline"/>
          <w:rtl w:val="0"/>
        </w:rPr>
        <w:t xml:space="preserve">regime “de minimis”</w:t>
      </w:r>
      <w:r w:rsidDel="00000000" w:rsidR="00000000" w:rsidRPr="00000000">
        <w:rPr>
          <w:rFonts w:ascii="Arial" w:cs="Arial" w:eastAsia="Arial" w:hAnsi="Arial"/>
          <w:color w:val="000000"/>
          <w:sz w:val="22"/>
          <w:szCs w:val="22"/>
          <w:vertAlign w:val="baseline"/>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rFonts w:ascii="Arial" w:cs="Arial" w:eastAsia="Arial" w:hAnsi="Arial"/>
          <w:b w:val="1"/>
          <w:color w:val="000000"/>
          <w:sz w:val="22"/>
          <w:szCs w:val="22"/>
          <w:u w:val="single"/>
          <w:vertAlign w:val="baseline"/>
          <w:rtl w:val="0"/>
        </w:rPr>
        <w:t xml:space="preserve">dichiara: </w:t>
      </w:r>
      <w:r w:rsidDel="00000000" w:rsidR="00000000" w:rsidRPr="00000000">
        <w:rPr>
          <w:rFonts w:ascii="Arial" w:cs="Arial" w:eastAsia="Arial" w:hAnsi="Arial"/>
          <w:b w:val="1"/>
          <w:i w:val="1"/>
          <w:color w:val="000000"/>
          <w:sz w:val="22"/>
          <w:szCs w:val="22"/>
          <w:u w:val="single"/>
          <w:vertAlign w:val="baseline"/>
          <w:rtl w:val="0"/>
        </w:rPr>
        <w:t xml:space="preserve">(barrare l’opzione interessata);</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u w:val="single"/>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Noto Sans Symbols" w:cs="Noto Sans Symbols" w:eastAsia="Noto Sans Symbols" w:hAnsi="Noto Sans Symbols"/>
          <w:color w:val="000000"/>
          <w:sz w:val="22"/>
          <w:szCs w:val="22"/>
          <w:vertAlign w:val="baseline"/>
          <w:rtl w:val="0"/>
        </w:rPr>
        <w:tab/>
      </w:r>
      <w:r w:rsidDel="00000000" w:rsidR="00000000" w:rsidRPr="00000000">
        <w:rPr>
          <w:rFonts w:ascii="Arial" w:cs="Arial" w:eastAsia="Arial" w:hAnsi="Arial"/>
          <w:color w:val="000000"/>
          <w:sz w:val="22"/>
          <w:szCs w:val="22"/>
          <w:vertAlign w:val="baseline"/>
          <w:rtl w:val="0"/>
        </w:rPr>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360" w:hanging="1.0000000000000142"/>
        <w:jc w:val="both"/>
        <w:rPr>
          <w:color w:val="000000"/>
          <w:sz w:val="20"/>
          <w:szCs w:val="20"/>
          <w:vertAlign w:val="baseline"/>
        </w:rPr>
      </w:pPr>
      <w:r w:rsidDel="00000000" w:rsidR="00000000" w:rsidRPr="00000000">
        <w:rPr>
          <w:rFonts w:ascii="Arial" w:cs="Arial" w:eastAsia="Arial" w:hAnsi="Arial"/>
          <w:b w:val="1"/>
          <w:i w:val="1"/>
          <w:color w:val="000000"/>
          <w:sz w:val="22"/>
          <w:szCs w:val="22"/>
          <w:vertAlign w:val="baseline"/>
          <w:rtl w:val="0"/>
        </w:rPr>
        <w:tab/>
        <w:t xml:space="preserve">oppure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che l</w:t>
      </w:r>
      <w:r w:rsidDel="00000000" w:rsidR="00000000" w:rsidRPr="00000000">
        <w:rPr>
          <w:rFonts w:ascii="Arial" w:cs="Arial" w:eastAsia="Arial" w:hAnsi="Arial"/>
          <w:color w:val="000000"/>
          <w:sz w:val="22"/>
          <w:szCs w:val="22"/>
          <w:u w:val="single"/>
          <w:vertAlign w:val="baseline"/>
          <w:rtl w:val="0"/>
        </w:rPr>
        <w:t xml:space="preserve">’iniziativa è realizzata da un soggetto attuatore avente natura di impresa</w:t>
      </w:r>
      <w:r w:rsidDel="00000000" w:rsidR="00000000" w:rsidRPr="00000000">
        <w:rPr>
          <w:rFonts w:ascii="Arial" w:cs="Arial" w:eastAsia="Arial" w:hAnsi="Arial"/>
          <w:color w:val="000000"/>
          <w:sz w:val="22"/>
          <w:szCs w:val="22"/>
          <w:vertAlign w:val="baseline"/>
          <w:rtl w:val="0"/>
        </w:rPr>
        <w:t xml:space="preserve"> che risulta beneficiario del contributo e consegue un vantaggio economico diretto. </w:t>
      </w:r>
      <w:r w:rsidDel="00000000" w:rsidR="00000000" w:rsidRPr="00000000">
        <w:rPr>
          <w:rFonts w:ascii="Arial" w:cs="Arial" w:eastAsia="Arial" w:hAnsi="Arial"/>
          <w:color w:val="000000"/>
          <w:sz w:val="22"/>
          <w:szCs w:val="22"/>
          <w:u w:val="single"/>
          <w:vertAlign w:val="baseline"/>
          <w:rtl w:val="0"/>
        </w:rPr>
        <w:t xml:space="preserve">Pertanto,</w:t>
      </w:r>
      <w:r w:rsidDel="00000000" w:rsidR="00000000" w:rsidRPr="00000000">
        <w:rPr>
          <w:rFonts w:ascii="Arial" w:cs="Arial" w:eastAsia="Arial" w:hAnsi="Arial"/>
          <w:color w:val="000000"/>
          <w:sz w:val="22"/>
          <w:szCs w:val="22"/>
          <w:vertAlign w:val="baseline"/>
          <w:rtl w:val="0"/>
        </w:rPr>
        <w:t xml:space="preserve"> ai fini della concessione dell’aiuto in regime “de minimis”, il sottoscritto, legale rappresentante del soggetto a cui verrà erogato il contributo camerale, </w:t>
      </w:r>
      <w:r w:rsidDel="00000000" w:rsidR="00000000" w:rsidRPr="00000000">
        <w:rPr>
          <w:rFonts w:ascii="Arial" w:cs="Arial" w:eastAsia="Arial" w:hAnsi="Arial"/>
          <w:color w:val="000000"/>
          <w:sz w:val="22"/>
          <w:szCs w:val="22"/>
          <w:u w:val="single"/>
          <w:vertAlign w:val="baseline"/>
          <w:rtl w:val="0"/>
        </w:rPr>
        <w:t xml:space="preserve">dichiara: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u w:val="single"/>
          <w:vertAlign w:val="baselin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A.</w:t>
      </w:r>
      <w:r w:rsidDel="00000000" w:rsidR="00000000" w:rsidRPr="00000000">
        <w:rPr>
          <w:rFonts w:ascii="Arial" w:cs="Arial" w:eastAsia="Arial" w:hAnsi="Arial"/>
          <w:color w:val="000000"/>
          <w:sz w:val="22"/>
          <w:szCs w:val="22"/>
          <w:vertAlign w:val="baseline"/>
          <w:rtl w:val="0"/>
        </w:rPr>
        <w:t xml:space="preserve">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709" w:firstLine="0"/>
        <w:jc w:val="center"/>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B. </w:t>
      </w:r>
      <w:r w:rsidDel="00000000" w:rsidR="00000000" w:rsidRPr="00000000">
        <w:rPr>
          <w:rFonts w:ascii="Arial" w:cs="Arial" w:eastAsia="Arial" w:hAnsi="Arial"/>
          <w:color w:val="000000"/>
          <w:sz w:val="22"/>
          <w:szCs w:val="22"/>
          <w:vertAlign w:val="baseline"/>
          <w:rtl w:val="0"/>
        </w:rPr>
        <w:t xml:space="preserve">che l’impresa rappresentata</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020" w:hanging="283"/>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appartiene alla categoria delle piccole e medie impresa PMI secondo la definizione comunitaria contenuta nella raccomandazione della Commissione Europea 2003/361/CE</w:t>
      </w:r>
      <w:r w:rsidDel="00000000" w:rsidR="00000000" w:rsidRPr="00000000">
        <w:rPr>
          <w:color w:val="000000"/>
          <w:sz w:val="28"/>
          <w:szCs w:val="28"/>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recepita con il Decreto Ministeriale 18 aprile 2005, e nell’Allegato I al Regolamento n. 651/2014/UE della Commissione europea, in particolare:</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1474" w:firstLine="0"/>
        <w:jc w:val="both"/>
        <w:rPr>
          <w:rFonts w:ascii="Arial" w:cs="Arial" w:eastAsia="Arial" w:hAnsi="Arial"/>
          <w:color w:val="000000"/>
          <w:sz w:val="22"/>
          <w:szCs w:val="22"/>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media impresa</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1474"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piccola impresa</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Noto Sans Symbols" w:cs="Noto Sans Symbols" w:eastAsia="Noto Sans Symbols" w:hAnsi="Noto Sans Symbols"/>
          <w:color w:val="000000"/>
          <w:sz w:val="32"/>
          <w:szCs w:val="32"/>
          <w:vertAlign w:val="baseline"/>
          <w:rtl w:val="0"/>
        </w:rPr>
        <w:tab/>
      </w:r>
      <w:r w:rsidDel="00000000" w:rsidR="00000000" w:rsidRPr="00000000">
        <w:rPr>
          <w:rFonts w:ascii="Arial" w:cs="Arial" w:eastAsia="Arial" w:hAnsi="Arial"/>
          <w:color w:val="000000"/>
          <w:sz w:val="22"/>
          <w:szCs w:val="22"/>
          <w:vertAlign w:val="baseline"/>
          <w:rtl w:val="0"/>
        </w:rPr>
        <w:t xml:space="preserve">micro impresa</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C. </w:t>
      </w:r>
      <w:r w:rsidDel="00000000" w:rsidR="00000000" w:rsidRPr="00000000">
        <w:rPr>
          <w:rFonts w:ascii="Arial" w:cs="Arial" w:eastAsia="Arial" w:hAnsi="Arial"/>
          <w:color w:val="000000"/>
          <w:sz w:val="22"/>
          <w:szCs w:val="22"/>
          <w:vertAlign w:val="baseline"/>
          <w:rtl w:val="0"/>
        </w:rPr>
        <w:t xml:space="preserve">che l’impresa rappresentata</w:t>
      </w:r>
      <w:r w:rsidDel="00000000" w:rsidR="00000000" w:rsidRPr="00000000">
        <w:rPr>
          <w:rFonts w:ascii="Arial" w:cs="Arial" w:eastAsia="Arial" w:hAnsi="Arial"/>
          <w:color w:val="000000"/>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b w:val="1"/>
          <w:i w:val="1"/>
          <w:color w:val="00000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controlla, anche indirettamente, le imprese seguenti aventi sede in Italia:</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Fonts w:ascii="Arial" w:cs="Arial" w:eastAsia="Arial" w:hAnsi="Arial"/>
          <w:i w:val="1"/>
          <w:color w:val="000000"/>
          <w:sz w:val="22"/>
          <w:szCs w:val="22"/>
          <w:vertAlign w:val="baseline"/>
          <w:rtl w:val="0"/>
        </w:rPr>
        <w:t xml:space="preserve">Ragione sociale e dati anagrafici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è controllata, anche indirettamente, dalle imprese seguenti aventi sede in Italia:</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Fonts w:ascii="Arial" w:cs="Arial" w:eastAsia="Arial" w:hAnsi="Arial"/>
          <w:i w:val="1"/>
          <w:color w:val="000000"/>
          <w:sz w:val="22"/>
          <w:szCs w:val="22"/>
          <w:vertAlign w:val="baseline"/>
          <w:rtl w:val="0"/>
        </w:rPr>
        <w:t xml:space="preserve">Ragione sociale e dati anagrafici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680"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720" w:hanging="10"/>
        <w:jc w:val="both"/>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720" w:hanging="1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D. </w:t>
      </w:r>
      <w:r w:rsidDel="00000000" w:rsidR="00000000" w:rsidRPr="00000000">
        <w:rPr>
          <w:rFonts w:ascii="Arial" w:cs="Arial" w:eastAsia="Arial" w:hAnsi="Arial"/>
          <w:color w:val="000000"/>
          <w:sz w:val="22"/>
          <w:szCs w:val="22"/>
          <w:vertAlign w:val="baseline"/>
          <w:rtl w:val="0"/>
        </w:rPr>
        <w:t xml:space="preserve">che </w:t>
      </w:r>
      <w:r w:rsidDel="00000000" w:rsidR="00000000" w:rsidRPr="00000000">
        <w:rPr>
          <w:rFonts w:ascii="Arial" w:cs="Arial" w:eastAsia="Arial" w:hAnsi="Arial"/>
          <w:color w:val="000000"/>
          <w:sz w:val="22"/>
          <w:szCs w:val="22"/>
          <w:u w:val="single"/>
          <w:vertAlign w:val="baseline"/>
          <w:rtl w:val="0"/>
        </w:rPr>
        <w:t xml:space="preserve">relativamente alle stesse spese ammissibili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720" w:firstLine="0"/>
        <w:jc w:val="both"/>
        <w:rPr>
          <w:color w:val="000000"/>
          <w:sz w:val="20"/>
          <w:szCs w:val="20"/>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non ha ricevuto altri aiuti pubblici;</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1418" w:hanging="720"/>
        <w:rPr>
          <w:i w:val="1"/>
          <w:color w:val="000000"/>
          <w:sz w:val="20"/>
          <w:szCs w:val="20"/>
          <w:vertAlign w:val="baseline"/>
        </w:rPr>
      </w:pPr>
      <w:bookmarkStart w:colFirst="0" w:colLast="0" w:name="_gjdgxs" w:id="0"/>
      <w:bookmarkEnd w:id="0"/>
      <w:r w:rsidDel="00000000" w:rsidR="00000000" w:rsidRPr="00000000">
        <w:rPr>
          <w:rFonts w:ascii="Arial" w:cs="Arial" w:eastAsia="Arial" w:hAnsi="Arial"/>
          <w:b w:val="1"/>
          <w:i w:val="1"/>
          <w:color w:val="00000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720"/>
        </w:tabs>
        <w:spacing w:line="240" w:lineRule="auto"/>
        <w:ind w:left="709" w:hanging="720"/>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ab/>
      </w: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b w:val="1"/>
          <w:color w:val="000000"/>
          <w:sz w:val="22"/>
          <w:szCs w:val="22"/>
          <w:vertAlign w:val="baseline"/>
          <w:rtl w:val="0"/>
        </w:rPr>
        <w:tab/>
      </w:r>
      <w:r w:rsidDel="00000000" w:rsidR="00000000" w:rsidRPr="00000000">
        <w:rPr>
          <w:rFonts w:ascii="Arial" w:cs="Arial" w:eastAsia="Arial" w:hAnsi="Arial"/>
          <w:color w:val="000000"/>
          <w:sz w:val="22"/>
          <w:szCs w:val="22"/>
          <w:vertAlign w:val="baseline"/>
          <w:rtl w:val="0"/>
        </w:rPr>
        <w:t xml:space="preserve">ha ricevuto i seguenti aiuti</w:t>
      </w:r>
      <w:r w:rsidDel="00000000" w:rsidR="00000000" w:rsidRPr="00000000">
        <w:rPr>
          <w:rFonts w:ascii="Arial" w:cs="Arial" w:eastAsia="Arial" w:hAnsi="Arial"/>
          <w:color w:val="000000"/>
          <w:sz w:val="22"/>
          <w:szCs w:val="22"/>
          <w:vertAlign w:val="superscript"/>
        </w:rPr>
        <w:footnoteReference w:customMarkFollows="0" w:id="2"/>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1474"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1474"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 INOLTRE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7.</w:t>
        <w:tab/>
      </w:r>
      <w:r w:rsidDel="00000000" w:rsidR="00000000" w:rsidRPr="00000000">
        <w:rPr>
          <w:rFonts w:ascii="Arial" w:cs="Arial" w:eastAsia="Arial" w:hAnsi="Arial"/>
          <w:color w:val="000000"/>
          <w:sz w:val="22"/>
          <w:szCs w:val="22"/>
          <w:vertAlign w:val="baseline"/>
          <w:rtl w:val="0"/>
        </w:rPr>
        <w:t xml:space="preserve">di aver preso visione dell’ </w:t>
      </w:r>
      <w:r w:rsidDel="00000000" w:rsidR="00000000" w:rsidRPr="00000000">
        <w:rPr>
          <w:rFonts w:ascii="Arial" w:cs="Arial" w:eastAsia="Arial" w:hAnsi="Arial"/>
          <w:sz w:val="22"/>
          <w:szCs w:val="22"/>
          <w:vertAlign w:val="baseline"/>
          <w:rtl w:val="0"/>
        </w:rPr>
        <w:t xml:space="preserve">“Avviso pubblico per la selezione di progetti di soggetti terzi portatori di  interessi collettivi delle imprese agricole marchigiane per  la valorizzazione, tracciabilità e sicurezza dei prodotti agroalimentari e della filiera corta”  anno 2024</w:t>
      </w:r>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708.6614173228347" w:hanging="425.19685039370086"/>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8. </w:t>
        <w:tab/>
      </w:r>
      <w:r w:rsidDel="00000000" w:rsidR="00000000" w:rsidRPr="00000000">
        <w:rPr>
          <w:rFonts w:ascii="Arial" w:cs="Arial" w:eastAsia="Arial" w:hAnsi="Arial"/>
          <w:color w:val="000000"/>
          <w:sz w:val="22"/>
          <w:szCs w:val="22"/>
          <w:vertAlign w:val="baseline"/>
          <w:rtl w:val="0"/>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9. </w:t>
        <w:tab/>
      </w:r>
      <w:r w:rsidDel="00000000" w:rsidR="00000000" w:rsidRPr="00000000">
        <w:rPr>
          <w:rFonts w:ascii="Arial" w:cs="Arial" w:eastAsia="Arial" w:hAnsi="Arial"/>
          <w:color w:val="000000"/>
          <w:sz w:val="22"/>
          <w:szCs w:val="22"/>
          <w:vertAlign w:val="baseline"/>
          <w:rtl w:val="0"/>
        </w:rPr>
        <w:t xml:space="preserve">che garantirà l’accesso all’iniziativa da parte di chiunque sia interessato;</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708"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10.  </w:t>
      </w:r>
      <w:r w:rsidDel="00000000" w:rsidR="00000000" w:rsidRPr="00000000">
        <w:rPr>
          <w:rFonts w:ascii="Arial" w:cs="Arial" w:eastAsia="Arial" w:hAnsi="Arial"/>
          <w:color w:val="000000"/>
          <w:sz w:val="22"/>
          <w:szCs w:val="22"/>
          <w:vertAlign w:val="baseline"/>
          <w:rtl w:val="0"/>
        </w:rPr>
        <w:t xml:space="preserve">di essere a conoscenza dei casi che comportano la riduzione o la revoca del contributo eventualmente concesso dalla Camera di Commercio;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11. </w:t>
      </w:r>
      <w:r w:rsidDel="00000000" w:rsidR="00000000" w:rsidRPr="00000000">
        <w:rPr>
          <w:rFonts w:ascii="Arial" w:cs="Arial" w:eastAsia="Arial" w:hAnsi="Arial"/>
          <w:color w:val="000000"/>
          <w:sz w:val="22"/>
          <w:szCs w:val="22"/>
          <w:vertAlign w:val="baseline"/>
          <w:rtl w:val="0"/>
        </w:rPr>
        <w:t xml:space="preserve">di impegnarsi ad assicurare, in caso di concessione del contributo, adeguata pubblicizzazione dell’intervento camerale nell’attività di comunicazione dell’iniziativa, tramite la riproduzione su tutto il materiale promozionale del logo camerale.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5">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b w:val="1"/>
          <w:color w:val="000000"/>
          <w:sz w:val="16"/>
          <w:szCs w:val="16"/>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66">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67">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68">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69">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6A">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6B">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3"/>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_____________________________  </w:t>
        <w:tab/>
        <w:tab/>
        <w:tab/>
        <w:t xml:space="preserve">______________________________</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71">
      <w:pPr>
        <w:widowControl w:val="0"/>
        <w:ind w:left="1474" w:firstLine="0"/>
        <w:jc w:val="both"/>
        <w:rPr>
          <w:color w:val="000000"/>
          <w:sz w:val="22"/>
          <w:szCs w:val="22"/>
          <w:vertAlign w:val="baseline"/>
        </w:rPr>
      </w:pPr>
      <w:r w:rsidDel="00000000" w:rsidR="00000000" w:rsidRPr="00000000">
        <w:rPr>
          <w:rtl w:val="0"/>
        </w:rPr>
      </w:r>
    </w:p>
    <w:sectPr>
      <w:footerReference r:id="rId7" w:type="default"/>
      <w:pgSz w:h="16838" w:w="11906" w:orient="portrait"/>
      <w:pgMar w:bottom="1134" w:top="1417" w:left="1276"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firstLine="0"/>
      <w:jc w:val="right"/>
      <w:rPr>
        <w:color w:val="000000"/>
        <w:sz w:val="16"/>
        <w:szCs w:val="16"/>
        <w:vertAlign w:val="baseline"/>
      </w:rPr>
    </w:pPr>
    <w:r w:rsidDel="00000000" w:rsidR="00000000" w:rsidRPr="00000000">
      <w:rPr>
        <w:color w:val="000000"/>
        <w:sz w:val="16"/>
        <w:szCs w:val="16"/>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1"/>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Modello A2 – Agric Dichiarazione sostitutiva dell’atto di notorietà ex art. 46 e 47 D.P.R. 445/2000 -</w:t>
    </w:r>
    <w:r w:rsidDel="00000000" w:rsidR="00000000" w:rsidRPr="00000000">
      <w:rPr>
        <w:rFonts w:ascii="Arial" w:cs="Arial" w:eastAsia="Arial" w:hAnsi="Arial"/>
        <w:sz w:val="16"/>
        <w:szCs w:val="16"/>
        <w:vertAlign w:val="baseline"/>
        <w:rtl w:val="0"/>
      </w:rPr>
      <w:t xml:space="preserve"> 2024</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color w:val="000000"/>
          <w:sz w:val="16"/>
          <w:szCs w:val="16"/>
          <w:vertAlign w:val="baseline"/>
          <w:rtl w:val="0"/>
        </w:rPr>
        <w:t xml:space="preserve">concetto di impresa unica </w:t>
      </w:r>
      <w:r w:rsidDel="00000000" w:rsidR="00000000" w:rsidRPr="00000000">
        <w:rPr>
          <w:rFonts w:ascii="Arial" w:cs="Arial" w:eastAsia="Arial" w:hAnsi="Arial"/>
          <w:color w:val="000000"/>
          <w:sz w:val="16"/>
          <w:szCs w:val="16"/>
          <w:vertAlign w:val="baseline"/>
          <w:rtl w:val="0"/>
        </w:rPr>
        <w:t xml:space="preserve">di cui al</w:t>
      </w:r>
      <w:r w:rsidDel="00000000" w:rsidR="00000000" w:rsidRPr="00000000">
        <w:rPr>
          <w:rFonts w:ascii="Arial" w:cs="Arial" w:eastAsia="Arial" w:hAnsi="Arial"/>
          <w:b w:val="1"/>
          <w:color w:val="000000"/>
          <w:sz w:val="16"/>
          <w:szCs w:val="16"/>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Reg UE 1407/2013 pubblicato in</w:t>
      </w:r>
      <w:r w:rsidDel="00000000" w:rsidR="00000000" w:rsidRPr="00000000">
        <w:rPr>
          <w:color w:val="000000"/>
          <w:sz w:val="20"/>
          <w:szCs w:val="20"/>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color w:val="000000"/>
          <w:sz w:val="16"/>
          <w:szCs w:val="16"/>
          <w:vertAlign w:val="baseline"/>
          <w:rtl w:val="0"/>
        </w:rPr>
        <w:t xml:space="preserve">si devono considerare tutte le imprese, a monte o a valle, legate all’impresa dichiarante da un rapporto di collegamento (controllo), nell’ambito dello stesso Stato membro</w:t>
      </w: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8"/>
          <w:szCs w:val="18"/>
          <w:vertAlign w:val="baseline"/>
        </w:rPr>
      </w:pPr>
      <w:r w:rsidDel="00000000" w:rsidR="00000000" w:rsidRPr="00000000">
        <w:rPr>
          <w:rtl w:val="0"/>
        </w:rPr>
      </w:r>
    </w:p>
  </w:footnote>
  <w:footnote w:id="1">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color w:val="000000"/>
          <w:sz w:val="16"/>
          <w:szCs w:val="16"/>
          <w:vertAlign w:val="baseline"/>
          <w:rtl w:val="0"/>
        </w:rPr>
        <w:t xml:space="preserve">concetto di impresa unica </w:t>
      </w:r>
      <w:r w:rsidDel="00000000" w:rsidR="00000000" w:rsidRPr="00000000">
        <w:rPr>
          <w:rFonts w:ascii="Arial" w:cs="Arial" w:eastAsia="Arial" w:hAnsi="Arial"/>
          <w:color w:val="000000"/>
          <w:sz w:val="16"/>
          <w:szCs w:val="16"/>
          <w:vertAlign w:val="baseline"/>
          <w:rtl w:val="0"/>
        </w:rPr>
        <w:t xml:space="preserve">di cui al</w:t>
      </w:r>
      <w:r w:rsidDel="00000000" w:rsidR="00000000" w:rsidRPr="00000000">
        <w:rPr>
          <w:rFonts w:ascii="Arial" w:cs="Arial" w:eastAsia="Arial" w:hAnsi="Arial"/>
          <w:b w:val="1"/>
          <w:color w:val="000000"/>
          <w:sz w:val="16"/>
          <w:szCs w:val="16"/>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Reg UE 1407/2013 pubblicato in</w:t>
      </w:r>
      <w:r w:rsidDel="00000000" w:rsidR="00000000" w:rsidRPr="00000000">
        <w:rPr>
          <w:color w:val="000000"/>
          <w:sz w:val="20"/>
          <w:szCs w:val="20"/>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color w:val="000000"/>
          <w:sz w:val="16"/>
          <w:szCs w:val="16"/>
          <w:vertAlign w:val="baseline"/>
          <w:rtl w:val="0"/>
        </w:rPr>
        <w:t xml:space="preserve">si devono indicare tutte le imprese, a monte o a valle, legate all’impresa dichiarante da un rapporto di collegamento (controllo), nell’ambito dello stesso Stato membro</w:t>
      </w: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8"/>
          <w:szCs w:val="18"/>
          <w:vertAlign w:val="baseline"/>
        </w:rPr>
      </w:pPr>
      <w:r w:rsidDel="00000000" w:rsidR="00000000" w:rsidRPr="00000000">
        <w:rPr>
          <w:rtl w:val="0"/>
        </w:rPr>
      </w:r>
    </w:p>
  </w:footnote>
  <w:footnote w:id="2">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vertAlign w:val="baseline"/>
          <w:rtl w:val="0"/>
        </w:rPr>
        <w:t xml:space="preserve">  Compilare nel caso in cui in relazione alle stesse spese abbia beneficiato di altri aiuti di stato, anche non a titolo di de minimis ai sensi dell’art. 87 del Trattato CE.</w:t>
      </w:r>
    </w:p>
  </w:footnote>
  <w:footnote w:id="3">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firstLine="0"/>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vertAlign w:val="baseline"/>
          <w:rtl w:val="0"/>
        </w:rPr>
        <w:t xml:space="preserve"> L’istanza deve essere sottoscritta </w:t>
      </w:r>
      <w:r w:rsidDel="00000000" w:rsidR="00000000" w:rsidRPr="00000000">
        <w:rPr>
          <w:rFonts w:ascii="Arial" w:cs="Arial" w:eastAsia="Arial" w:hAnsi="Arial"/>
          <w:color w:val="000000"/>
          <w:sz w:val="16"/>
          <w:szCs w:val="16"/>
          <w:u w:val="single"/>
          <w:vertAlign w:val="baseline"/>
          <w:rtl w:val="0"/>
        </w:rPr>
        <w:t xml:space="preserve">con firma digital</w:t>
      </w:r>
      <w:r w:rsidDel="00000000" w:rsidR="00000000" w:rsidRPr="00000000">
        <w:rPr>
          <w:rFonts w:ascii="Arial" w:cs="Arial" w:eastAsia="Arial" w:hAnsi="Arial"/>
          <w:color w:val="000000"/>
          <w:sz w:val="16"/>
          <w:szCs w:val="16"/>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color w:val="000000"/>
          <w:sz w:val="16"/>
          <w:szCs w:val="16"/>
          <w:u w:val="single"/>
          <w:vertAlign w:val="baseline"/>
          <w:rtl w:val="0"/>
        </w:rPr>
        <w:t xml:space="preserve">sottoscrizione in originale</w:t>
      </w:r>
      <w:r w:rsidDel="00000000" w:rsidR="00000000" w:rsidRPr="00000000">
        <w:rPr>
          <w:rFonts w:ascii="Arial" w:cs="Arial" w:eastAsia="Arial" w:hAnsi="Arial"/>
          <w:color w:val="000000"/>
          <w:sz w:val="16"/>
          <w:szCs w:val="16"/>
          <w:vertAlign w:val="baseline"/>
          <w:rtl w:val="0"/>
        </w:rPr>
        <w:t xml:space="preserve"> a cura del legale rappresentante </w:t>
      </w:r>
      <w:r w:rsidDel="00000000" w:rsidR="00000000" w:rsidRPr="00000000">
        <w:rPr>
          <w:rFonts w:ascii="Arial" w:cs="Arial" w:eastAsia="Arial" w:hAnsi="Arial"/>
          <w:color w:val="000000"/>
          <w:sz w:val="16"/>
          <w:szCs w:val="16"/>
          <w:u w:val="single"/>
          <w:vertAlign w:val="baseline"/>
          <w:rtl w:val="0"/>
        </w:rPr>
        <w:t xml:space="preserve">allegando fotocopia del documento di identità</w:t>
      </w:r>
      <w:r w:rsidDel="00000000" w:rsidR="00000000" w:rsidRPr="00000000">
        <w:rPr>
          <w:rFonts w:ascii="Arial" w:cs="Arial" w:eastAsia="Arial" w:hAnsi="Arial"/>
          <w:color w:val="000000"/>
          <w:sz w:val="16"/>
          <w:szCs w:val="16"/>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subscript"/>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subscript"/>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subscript"/>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